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35" w:rsidRPr="00EB05B3" w:rsidRDefault="00825435" w:rsidP="000C3B6A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B05B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Утверждаю</w:t>
      </w:r>
    </w:p>
    <w:p w:rsidR="00825435" w:rsidRPr="00EB05B3" w:rsidRDefault="00825435" w:rsidP="000C3B6A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B05B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Руководитель колледжа</w:t>
      </w:r>
    </w:p>
    <w:p w:rsidR="00825435" w:rsidRPr="00EB05B3" w:rsidRDefault="00825435" w:rsidP="000C3B6A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B05B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__________</w:t>
      </w:r>
      <w:r w:rsidRPr="00EB05B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Мүбәрак А.М.</w:t>
      </w:r>
    </w:p>
    <w:p w:rsidR="00825435" w:rsidRPr="00EB05B3" w:rsidRDefault="00825435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25435" w:rsidRPr="00EB05B3" w:rsidRDefault="00825435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C3B6A" w:rsidRPr="00EB05B3" w:rsidRDefault="000C3B6A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F2548" w:rsidRPr="00EB05B3" w:rsidRDefault="002F2548" w:rsidP="000C3B6A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45"/>
          <w:szCs w:val="45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45"/>
          <w:szCs w:val="45"/>
          <w:lang w:val="ru-RU"/>
        </w:rPr>
        <w:t>Годовой план колледжа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 РАБОТЫ</w:t>
      </w:r>
    </w:p>
    <w:p w:rsidR="002F2548" w:rsidRPr="00EB05B3" w:rsidRDefault="00C4521B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0C3B6A"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2025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="000C3B6A"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2026</w:t>
      </w:r>
      <w:r w:rsidR="002F2548"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043058" w:rsidRPr="00EB05B3" w:rsidRDefault="00043058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43058" w:rsidRPr="00EB05B3" w:rsidRDefault="00043058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43058" w:rsidRPr="00EB05B3" w:rsidRDefault="00043058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43058" w:rsidRPr="00EB05B3" w:rsidRDefault="00043058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43058" w:rsidRPr="00EB05B3" w:rsidRDefault="00043058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 и одобрен на заседании педагогического совета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0C3B6A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ротокол № «___</w:t>
      </w:r>
      <w:r w:rsidR="00C4521B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от  </w:t>
      </w:r>
      <w:r w:rsidR="000C3B6A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«___»  ___________</w:t>
      </w:r>
      <w:r w:rsidR="00C4521B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C3B6A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7A17C7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C4521B"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825435" w:rsidRPr="00EB05B3" w:rsidRDefault="00825435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25435" w:rsidRPr="00EB05B3" w:rsidRDefault="00825435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3B6A" w:rsidRPr="00EB05B3" w:rsidRDefault="000C3B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Содержание:</w:t>
      </w:r>
    </w:p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4"/>
        <w:gridCol w:w="60"/>
      </w:tblGrid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учебной работы …………………………………………………………………       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учебно-методической работы……………………………………………………      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учебно-производственной работы …………………………………………….        1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 развитию информационно-коммуникационных технологий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.............  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воспитательной работы…………………………………………………………       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rPr>
          <w:trHeight w:val="52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педагогического совета ……………………………………………….         3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методического совета ……………………………………………………     3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медпункта …………………………………………………………….           3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библиотеки …………………………………………………………….         3</w:t>
            </w:r>
            <w:r w:rsidR="00FC7B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099" w:rsidRPr="00EB05B3" w:rsidTr="00076A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65099" w:rsidRPr="00EB05B3" w:rsidRDefault="00C65099" w:rsidP="00C65099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  <w:lang w:val="ru-RU"/>
        </w:rPr>
      </w:pPr>
    </w:p>
    <w:tbl>
      <w:tblPr>
        <w:tblW w:w="98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7405"/>
      </w:tblGrid>
      <w:tr w:rsidR="00C65099" w:rsidRPr="00FC7BA5" w:rsidTr="00654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Краткая справка о колледже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КГКП « Баянаульский многопрофильный колледж»</w:t>
            </w:r>
          </w:p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140300, Павлодарская область, Баянаульский район </w:t>
            </w:r>
          </w:p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веб-сайта организации: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bmk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</w:p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Электронный почтовый ящик (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bayankk</w:t>
            </w:r>
            <w:hyperlink r:id="rId8" w:history="1">
              <w:r w:rsidRPr="00EB05B3">
                <w:rPr>
                  <w:rFonts w:ascii="Times New Roman" w:eastAsia="Times New Roman" w:hAnsi="Times New Roman" w:cs="Times New Roman"/>
                  <w:color w:val="0085D8"/>
                  <w:sz w:val="24"/>
                  <w:szCs w:val="24"/>
                  <w:lang w:val="ru-RU"/>
                </w:rPr>
                <w:t>@</w:t>
              </w:r>
              <w:r w:rsidRPr="00EB05B3">
                <w:rPr>
                  <w:rFonts w:ascii="Times New Roman" w:eastAsia="Times New Roman" w:hAnsi="Times New Roman" w:cs="Times New Roman"/>
                  <w:color w:val="0085D8"/>
                  <w:sz w:val="24"/>
                  <w:szCs w:val="24"/>
                </w:rPr>
                <w:t>mail</w:t>
              </w:r>
              <w:r w:rsidRPr="00EB05B3">
                <w:rPr>
                  <w:rFonts w:ascii="Times New Roman" w:eastAsia="Times New Roman" w:hAnsi="Times New Roman" w:cs="Times New Roman"/>
                  <w:color w:val="0085D8"/>
                  <w:sz w:val="24"/>
                  <w:szCs w:val="24"/>
                  <w:lang w:val="ru-RU"/>
                </w:rPr>
                <w:t>.</w:t>
              </w:r>
              <w:r w:rsidRPr="00EB05B3">
                <w:rPr>
                  <w:rFonts w:ascii="Times New Roman" w:eastAsia="Times New Roman" w:hAnsi="Times New Roman" w:cs="Times New Roman"/>
                  <w:color w:val="0085D8"/>
                  <w:sz w:val="24"/>
                  <w:szCs w:val="24"/>
                </w:rPr>
                <w:t>kz</w:t>
              </w:r>
            </w:hyperlink>
          </w:p>
        </w:tc>
      </w:tr>
      <w:tr w:rsidR="00C65099" w:rsidRPr="00FC7BA5" w:rsidTr="00654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076A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654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Миссия колледжа:</w:t>
            </w: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высококвалифицированных специалистов,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обладающих профессиональными компетенциями, отвечающих современным требованиям рынка труда,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 владеющих своей профессией, компетентных, обладающих высокими духовно-нравственными качествами, способных к профессиональному росту.</w:t>
            </w:r>
          </w:p>
          <w:p w:rsidR="00C65099" w:rsidRPr="00EB05B3" w:rsidRDefault="00C65099" w:rsidP="00654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Стратегическая цель: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 ведущей организацией образования по подготовке высококвалифицированных кадров, соответствующих текущим и перспективным потребностями рынка труда, в условиях внедрения высокотехнологичных и наукоёмких производств, обеспечивающих экономический рост национальной экономики.</w:t>
            </w:r>
          </w:p>
          <w:p w:rsidR="00C65099" w:rsidRPr="00EB05B3" w:rsidRDefault="00C65099" w:rsidP="00654CE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kk-KZ"/>
              </w:rPr>
            </w:pPr>
            <w:r w:rsidRPr="00EB05B3">
              <w:rPr>
                <w:b/>
                <w:bCs/>
                <w:lang w:val="ru-RU"/>
              </w:rPr>
              <w:t>Задачи колледжа:</w:t>
            </w:r>
            <w:r w:rsidRPr="00EB05B3">
              <w:t> </w:t>
            </w:r>
            <w:r w:rsidRPr="00EB05B3">
              <w:rPr>
                <w:lang w:val="ru-RU"/>
              </w:rPr>
              <w:t>Предоставление высококачественных и конкурентоспособных услуг в области образования по подготовке высококвалифицированных специалистов,обеспечить безопасную и комфортную среду обучения</w:t>
            </w:r>
            <w:r w:rsidRPr="00EB05B3">
              <w:rPr>
                <w:lang w:val="kk-KZ"/>
              </w:rPr>
              <w:t>;</w:t>
            </w:r>
          </w:p>
          <w:p w:rsidR="00C65099" w:rsidRPr="00EB05B3" w:rsidRDefault="00C65099" w:rsidP="00654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соответствующих потребности рынка труда, задачаминдустриально-инновационного развития страны.</w:t>
            </w:r>
          </w:p>
        </w:tc>
      </w:tr>
    </w:tbl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05B3" w:rsidRDefault="00EB05B3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учебной работы</w:t>
      </w:r>
    </w:p>
    <w:p w:rsidR="00C65099" w:rsidRPr="00EB05B3" w:rsidRDefault="00C65099" w:rsidP="00C65099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качества образования в соответствии с приоритетными направлениями образовательной политики государства на основе социального взаимодействия и внедрения инноваций в образовательный процесс.</w:t>
      </w:r>
    </w:p>
    <w:p w:rsidR="00C65099" w:rsidRPr="00EB05B3" w:rsidRDefault="00C65099" w:rsidP="00C65099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65099" w:rsidRPr="00EB05B3" w:rsidRDefault="00C65099" w:rsidP="00C65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 учебного процесса</w:t>
      </w:r>
    </w:p>
    <w:p w:rsidR="00C65099" w:rsidRPr="00EB05B3" w:rsidRDefault="00C65099" w:rsidP="00C65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образовательных программ с учетом требований профессионального стандарта, стандарта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WorldSkilIs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kk-KZ"/>
        </w:rPr>
        <w:t>( если имеется)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работодателей;</w:t>
      </w:r>
    </w:p>
    <w:p w:rsidR="00C65099" w:rsidRPr="00EB05B3" w:rsidRDefault="00C65099" w:rsidP="00C65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совершенствование материально-технической базы колледжа для творческого развития обучающихся и профессионального самовыражения педагогов;</w:t>
      </w:r>
    </w:p>
    <w:p w:rsidR="00C65099" w:rsidRPr="00EB05B3" w:rsidRDefault="00C65099" w:rsidP="00C65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эффективности системы мониторинга, контроля и оценки качества образования.</w:t>
      </w:r>
    </w:p>
    <w:p w:rsidR="00C65099" w:rsidRPr="00EB05B3" w:rsidRDefault="00C65099" w:rsidP="00C65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kk-KZ"/>
        </w:rPr>
        <w:t>Изучение передового педагогического опыта и использование информционных и коммуникативных технологий в процессе обучения.</w:t>
      </w:r>
    </w:p>
    <w:p w:rsidR="00C65099" w:rsidRPr="00EB05B3" w:rsidRDefault="00C65099" w:rsidP="00C65099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Направления:</w:t>
      </w:r>
    </w:p>
    <w:p w:rsidR="00C65099" w:rsidRPr="00EB05B3" w:rsidRDefault="00C65099" w:rsidP="00C650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нормативно-правовое обеспечение учебной работы;</w:t>
      </w:r>
    </w:p>
    <w:p w:rsidR="00C65099" w:rsidRPr="00EB05B3" w:rsidRDefault="00C65099" w:rsidP="00C650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управление учебным процессом;</w:t>
      </w:r>
    </w:p>
    <w:p w:rsidR="00C65099" w:rsidRPr="00EB05B3" w:rsidRDefault="00C65099" w:rsidP="00C650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работа с педагогическими кадрами;</w:t>
      </w:r>
    </w:p>
    <w:p w:rsidR="00C65099" w:rsidRPr="00EB05B3" w:rsidRDefault="00C65099" w:rsidP="00C650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внутриколледжный контроль.</w:t>
      </w:r>
    </w:p>
    <w:tbl>
      <w:tblPr>
        <w:tblW w:w="10621" w:type="dxa"/>
        <w:tblInd w:w="-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4253"/>
        <w:gridCol w:w="1417"/>
        <w:gridCol w:w="2279"/>
        <w:gridCol w:w="2259"/>
      </w:tblGrid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5099" w:rsidRPr="00FC7BA5" w:rsidTr="00654CE9">
        <w:tc>
          <w:tcPr>
            <w:tcW w:w="10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Нормативно-правовое обеспечение учебной работы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оформление приказов, распоряжений, писем и отчетов по учебной работе.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по УР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и проведение инструктивно- методических совещаний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инструктажа с кураторами и преподавателями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 по УР,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пакета документов выпускных групп к итоговой аттестации студентов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Сводная итогова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я ведомость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выпускных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курсов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 по УР,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приказов о составе ИГА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составе ИГА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 по 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документов об образовании студентов выпускных групп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дипломов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часть</w:t>
            </w:r>
          </w:p>
        </w:tc>
      </w:tr>
      <w:tr w:rsidR="00C65099" w:rsidRPr="00EB05B3" w:rsidTr="00654CE9">
        <w:tc>
          <w:tcPr>
            <w:tcW w:w="10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Управление учебным процессом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утверждение графика учебного процесса на учебный год.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 учебного процесса на 2023-2024 учебный год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по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расписания учебных занятий и факультативов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Расписание учебных занятий и факультативов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по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8.  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2 НК, ТП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часть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входного контроля знаний обучающихся 1 курса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часть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10.   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учебного процесса в соответствии с графиком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графика учебного процесса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 по УР,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11.   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Семинар-инструктаж по заполнению журналов теоретического обучения, зачетных книжек, вычиток часов по месяцам и т.п.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12.   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журналов теоретического обучения на соблюдение требований приказов М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РК №  130.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13.   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зачётных книжек на соблюдение требований в соответствии с рабочим учебным планом.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14.   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выполнением преподавателями объема учебной нагрузки.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15.   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проведением учебных занятий.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УПР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16.   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состоянием текущей успеваемости и рубежных аттестаций студентов.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каждой  рубежной аттестации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успеваемости и качественного освоения учебного материала обучающимися и качество преподавания.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УПР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17.   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промежуточной аттестации по учебным дисциплинам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успеваемости и качественного освоения учебного материала обучающимися и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качество преподавания.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Зам.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студентов с Положением о проведении промежуточной, итоговой аттестации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19.   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проведения ИГА в 2025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годового учета часов преподавателей.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Май , 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журнала пропущенных и замещенных занятий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 пропущенных и замещенных занятий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ликвидацией академических задолженностей по рубежным, промежуточным аттестациям.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Январь, июнь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,УПР</w:t>
            </w:r>
          </w:p>
        </w:tc>
      </w:tr>
      <w:tr w:rsidR="00C65099" w:rsidRPr="00EB05B3" w:rsidTr="00654CE9">
        <w:tc>
          <w:tcPr>
            <w:tcW w:w="10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 педагогическими кадрами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Согласование и утверждение тарификации преподавателей. Распределение учебной нагрузки по группам.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Зам.руководителя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24.   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проведением контрольных работ, курсового проектирования.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,УПР</w:t>
            </w:r>
          </w:p>
        </w:tc>
      </w:tr>
      <w:tr w:rsidR="00C65099" w:rsidRPr="00EB05B3" w:rsidTr="00654CE9">
        <w:trPr>
          <w:trHeight w:val="573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25.   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учебных и факультативных занятий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5099" w:rsidRPr="00EB05B3" w:rsidTr="00654CE9">
        <w:tc>
          <w:tcPr>
            <w:tcW w:w="10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Внутриколледжный контроль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26.   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посещаемостью обучающихся колледжа.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Зам.руководителя по УВР</w:t>
            </w:r>
          </w:p>
        </w:tc>
      </w:tr>
      <w:tr w:rsidR="00C65099" w:rsidRPr="00FC7BA5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27.   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над подготовкой к итоговой аттестации выпускников колледжа.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 спец. дисциплин</w:t>
            </w:r>
          </w:p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,УПР</w:t>
            </w:r>
          </w:p>
        </w:tc>
      </w:tr>
      <w:tr w:rsidR="00C65099" w:rsidRPr="00EB05B3" w:rsidTr="00654CE9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28.   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обучения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ВКК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EB05B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часть</w:t>
            </w:r>
          </w:p>
        </w:tc>
      </w:tr>
    </w:tbl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05B3" w:rsidRDefault="00EB05B3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05B3" w:rsidRDefault="00EB05B3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05B3" w:rsidRDefault="00EB05B3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05B3" w:rsidRDefault="00EB05B3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65099" w:rsidRPr="00EB05B3" w:rsidRDefault="00C65099" w:rsidP="0054016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учебно-методической работы</w:t>
      </w:r>
    </w:p>
    <w:p w:rsidR="00C65099" w:rsidRPr="00EB05B3" w:rsidRDefault="00C65099" w:rsidP="0054016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65099" w:rsidRPr="00EB05B3" w:rsidRDefault="00C65099" w:rsidP="00540161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 с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оздание условий, обеспечивающих совершенствование профессиональной компетентности педагогов колледжа, направленной на обеспечение качества подготовки специалистов.</w:t>
      </w:r>
    </w:p>
    <w:p w:rsidR="00C65099" w:rsidRPr="00EB05B3" w:rsidRDefault="00C65099" w:rsidP="00540161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65099" w:rsidRPr="00EB05B3" w:rsidRDefault="00C65099" w:rsidP="00540161">
      <w:pPr>
        <w:numPr>
          <w:ilvl w:val="0"/>
          <w:numId w:val="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подготовка образовательных программ;</w:t>
      </w:r>
    </w:p>
    <w:p w:rsidR="00C65099" w:rsidRPr="00EB05B3" w:rsidRDefault="00C65099" w:rsidP="00540161">
      <w:pPr>
        <w:numPr>
          <w:ilvl w:val="0"/>
          <w:numId w:val="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 и внедрение в образовательный процесс передовых педагогических практик, обеспечивающих успешное освоение обучающимися образовательных программ, их саморазвитие и самореализацию;</w:t>
      </w:r>
    </w:p>
    <w:p w:rsidR="00C65099" w:rsidRPr="00EB05B3" w:rsidRDefault="00C65099" w:rsidP="00540161">
      <w:pPr>
        <w:numPr>
          <w:ilvl w:val="0"/>
          <w:numId w:val="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мер по развитию научно-образовательной и творческой среды в колледже: активизация научно-методической работы педагогов колледжа, развитие самостоятельной, творческой и учебно-исследовательской деятельности обучающихся;</w:t>
      </w:r>
    </w:p>
    <w:p w:rsidR="00C65099" w:rsidRPr="00EB05B3" w:rsidRDefault="00C65099" w:rsidP="00540161">
      <w:pPr>
        <w:numPr>
          <w:ilvl w:val="0"/>
          <w:numId w:val="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кадрового потенциала колледжа посредством повышения квалификации, аттестации и формирования ценностно–мировоззренческого единства педагогического коллектива.</w:t>
      </w:r>
    </w:p>
    <w:p w:rsidR="00C65099" w:rsidRPr="00EB05B3" w:rsidRDefault="00C65099" w:rsidP="00540161">
      <w:pPr>
        <w:numPr>
          <w:ilvl w:val="0"/>
          <w:numId w:val="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kk-KZ"/>
        </w:rPr>
        <w:t>Изучение передового педагогического опыта и использование информционных и коммуникативных технологий в процессе обучения.</w:t>
      </w:r>
    </w:p>
    <w:p w:rsidR="00540161" w:rsidRDefault="00540161" w:rsidP="0054016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65099" w:rsidRDefault="00C65099" w:rsidP="0054016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Направления:</w:t>
      </w:r>
    </w:p>
    <w:p w:rsidR="00540161" w:rsidRPr="00540161" w:rsidRDefault="00540161" w:rsidP="0054016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65099" w:rsidRPr="00EB05B3" w:rsidRDefault="00C65099" w:rsidP="00540161">
      <w:pPr>
        <w:numPr>
          <w:ilvl w:val="0"/>
          <w:numId w:val="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организационных мероприятий для педагогов и обучающихся;</w:t>
      </w:r>
    </w:p>
    <w:p w:rsidR="00C65099" w:rsidRPr="00EB05B3" w:rsidRDefault="00C65099" w:rsidP="00540161">
      <w:pPr>
        <w:numPr>
          <w:ilvl w:val="0"/>
          <w:numId w:val="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консультационно-методическое сопровождение педагогов;</w:t>
      </w:r>
    </w:p>
    <w:p w:rsidR="00C65099" w:rsidRPr="00EB05B3" w:rsidRDefault="00C65099" w:rsidP="00540161">
      <w:pPr>
        <w:numPr>
          <w:ilvl w:val="0"/>
          <w:numId w:val="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педагогов;</w:t>
      </w:r>
    </w:p>
    <w:p w:rsidR="00C65099" w:rsidRPr="00540161" w:rsidRDefault="00C65099" w:rsidP="00540161">
      <w:pPr>
        <w:numPr>
          <w:ilvl w:val="0"/>
          <w:numId w:val="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трансляция педагогического опыта.</w:t>
      </w:r>
    </w:p>
    <w:p w:rsidR="00540161" w:rsidRPr="00EB05B3" w:rsidRDefault="00540161" w:rsidP="00540161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4394"/>
        <w:gridCol w:w="1417"/>
        <w:gridCol w:w="2694"/>
        <w:gridCol w:w="1416"/>
      </w:tblGrid>
      <w:tr w:rsidR="00C65099" w:rsidRPr="00EB05B3" w:rsidTr="00540161">
        <w:trPr>
          <w:trHeight w:val="836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Планированин методической работы колледжа на 2025-2026 учебный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 методической работы.Совершенствование качества преподавания, повышение уровня методической  обеспеченности преподавания.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статистических отчетов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и регистрация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приказов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организации учебно-методической деятельности колледжа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рабочих учебных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РУП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оформление материалов, методических разработок, докладов, открытых уроков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Творческие материалы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Разработка, составление,  корректировка и утверждение рабочих учебных программ по модулям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Рабочие учебные программы по всем модулям/дисциплинам.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7.   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банка нормативной и учебно-методической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документации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rPr>
          <w:trHeight w:val="111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8.   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Выступление на заседаниях Методического и Педагогического советов колледжа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заседаний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rPr>
          <w:trHeight w:val="552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9.   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районных областных семинарах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мероприятий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10.   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наличия и анализ планов занятий упреподавателей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Консультационная деятельность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 для преподавателей по составлению и оформлению методических материалов: разработок, рекомендаций, пособий и др.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 преподавателей по вопросам совершенствования учебно-методических комплексов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консультации педагогов по подготовке открытых учебных занятий, внеаудиторных мероприятий, выступлений к заседаниям педсовета, семинарам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квалификации педагогов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 и утверждение  планапо повышению квалификации преподавателей, стажировок педагогов на учебный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методических семинаров по различным вопросам образовательного процесса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Информационно-методическое сопровождение работы аттестуемых преподавателей по подготовке и проведению открытых мероприятий,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подготовке и оформлению методических разработок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и анализ учебных занятий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материал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педагогов по самообразованию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 самообразования. Повышение творчесакой активностит преподавателей, обновление содержания образования.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 молодыми специалистами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Семинар-ознакомление преподавателей с локальными актами колледжа, инструктаж по ведению рабочей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семинара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10.   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консультаций по вопросам оформления учебно-планирующей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11.   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молодыми специалистами уроков и занятий внеурочной деятельности наставников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12.   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открытых занятий молодыми специалистами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13.   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14.   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Школы молодого педагога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15.   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рабочей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Трансляция педагогического опыта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17.   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заседаний учебно-методического совета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19.   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педагогических чтениях, конференция и семинарах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20.   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педагогов к участию в конкурсах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21.   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занятий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открытых уроков, анализ уроков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22. 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Обобщение материалов по подготовке и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проведению лучших открытых учебных занятий, внеаудиторных мероприятий в колледже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мероприятий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Аттестация педагогов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23.   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перспективного плана-графика прохождения аттестации педагогами колледжа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24.   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 для педагогов «Формирование электронного портфолио»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аттестуемых педагогов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25.   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по подготовке аттестационных материалов при аттестации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предметно-цикловых комиссий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олимпиад по общеобразовательным дисциплинам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 мероприятий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олимпиад по спецдисциплинам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 мероприятий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ПЦК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тя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ПЦК</w:t>
            </w:r>
          </w:p>
        </w:tc>
      </w:tr>
      <w:tr w:rsidR="00C65099" w:rsidRPr="00EB05B3" w:rsidTr="00540161">
        <w:trPr>
          <w:trHeight w:val="1695"/>
        </w:trPr>
        <w:tc>
          <w:tcPr>
            <w:tcW w:w="4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предметных недель: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Отчет, методические разработки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rPr>
          <w:trHeight w:val="5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5401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 языков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веб-технологий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физики и химии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программирования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математики и информатики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программного обеспечения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истории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физической культуры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сецдисциплин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производственного обучения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информационной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18-22.09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25-29.09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09-13.10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23-27.10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13-17.11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27.11-01.12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11-15.12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12-06.02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04-08.03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11-15.03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 мероприятий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исоц.сети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олимпиад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Аналитический материал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 посещенных мероприятий и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проведения предметных недель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Аналитический материал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076A4B">
        <w:tc>
          <w:tcPr>
            <w:tcW w:w="10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Учебно-методическая деятельность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рейтинговой оценки педагогической деятельности преподавателей колледжа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преподавателей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студенческой научно-практической конференции «Цифровая трансформация образования»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материалов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научно-практических конференциях и конкурсах обучающихся и педагогов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аттестации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C65099" w:rsidRPr="00EB05B3" w:rsidTr="00540161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конкурса «Лучший мастер производственного обучения»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 конкурса</w:t>
            </w:r>
          </w:p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099" w:rsidRPr="00EB05B3" w:rsidRDefault="00C65099" w:rsidP="005401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C65099" w:rsidRPr="00EB05B3" w:rsidRDefault="00C65099" w:rsidP="00C6509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1D9E" w:rsidRPr="00EB05B3" w:rsidRDefault="00051D9E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A0D3A" w:rsidRPr="00EB05B3" w:rsidRDefault="00AA0D3A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учебно-производственной работы</w:t>
      </w:r>
    </w:p>
    <w:p w:rsidR="00AA0D3A" w:rsidRPr="00EB05B3" w:rsidRDefault="00AA0D3A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A0D3A" w:rsidRPr="00EB05B3" w:rsidRDefault="00AA0D3A" w:rsidP="001F0B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и совершенствование системных условий для развития сетевого взаимодействия колледжа, обеспечивающих подготовку кадров в соответствии с запросами работодателей.</w:t>
      </w:r>
    </w:p>
    <w:p w:rsidR="00AA0D3A" w:rsidRPr="00EB05B3" w:rsidRDefault="00AA0D3A" w:rsidP="001F0B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Задачи:</w:t>
      </w:r>
    </w:p>
    <w:p w:rsidR="00AA0D3A" w:rsidRPr="00EB05B3" w:rsidRDefault="00AA0D3A" w:rsidP="001F0B48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образовательной и учебно-производственной деятельности в колледже;</w:t>
      </w:r>
    </w:p>
    <w:p w:rsidR="00AA0D3A" w:rsidRPr="00EB05B3" w:rsidRDefault="00AA0D3A" w:rsidP="001F0B48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механизмов социального взаимодействия с предприятиями региона;</w:t>
      </w:r>
    </w:p>
    <w:p w:rsidR="00AA0D3A" w:rsidRPr="00EB05B3" w:rsidRDefault="00AA0D3A" w:rsidP="001F0B48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оптимизация методов обучения для повышения эффективности качества прохождения учебных, учебно-производственных и профессиональных практик.</w:t>
      </w:r>
    </w:p>
    <w:p w:rsidR="00C65099" w:rsidRPr="00EB05B3" w:rsidRDefault="00C65099" w:rsidP="001F0B4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A0D3A" w:rsidRPr="00EB05B3" w:rsidRDefault="00AA0D3A" w:rsidP="001F0B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деятельности:</w:t>
      </w:r>
    </w:p>
    <w:p w:rsidR="00AA0D3A" w:rsidRPr="00EB05B3" w:rsidRDefault="00AA0D3A" w:rsidP="001F0B48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расширение социального партнерства;</w:t>
      </w:r>
    </w:p>
    <w:p w:rsidR="00AA0D3A" w:rsidRPr="00EB05B3" w:rsidRDefault="00AA0D3A" w:rsidP="001F0B48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производственных и профессиональных практик;</w:t>
      </w:r>
    </w:p>
    <w:p w:rsidR="00AA0D3A" w:rsidRPr="00EB05B3" w:rsidRDefault="00AA0D3A" w:rsidP="001F0B48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организация дуального обучения;</w:t>
      </w:r>
    </w:p>
    <w:p w:rsidR="00AA0D3A" w:rsidRPr="00EB05B3" w:rsidRDefault="00AA0D3A" w:rsidP="000C3B6A">
      <w:pPr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методическое руководство организацией производственной практики;</w:t>
      </w:r>
    </w:p>
    <w:p w:rsidR="00AA0D3A" w:rsidRPr="00EB05B3" w:rsidRDefault="00AA0D3A" w:rsidP="000C3B6A">
      <w:pPr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стажировок преподавателей колледжа на предприятиях;</w:t>
      </w:r>
    </w:p>
    <w:p w:rsidR="00AA0D3A" w:rsidRPr="00EB05B3" w:rsidRDefault="00AA0D3A" w:rsidP="000C3B6A">
      <w:pPr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содействие трудоустройству выпускников колледжа.</w:t>
      </w:r>
    </w:p>
    <w:p w:rsidR="000C3B6A" w:rsidRPr="00EB05B3" w:rsidRDefault="000C3B6A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4819"/>
        <w:gridCol w:w="1418"/>
        <w:gridCol w:w="1559"/>
        <w:gridCol w:w="1873"/>
      </w:tblGrid>
      <w:tr w:rsidR="00AA0D3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A0D3A" w:rsidRPr="00FC7BA5" w:rsidTr="000C3B6A">
        <w:trPr>
          <w:trHeight w:val="22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графика учебного процесса проведения учебных, учебно-производственных и профессиональных практик на 202</w:t>
            </w:r>
            <w:r w:rsidR="000C3B6A"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5E0AB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0C3B6A"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учебного процесса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1F0B48" w:rsidRDefault="00AA0D3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УР</w:t>
            </w:r>
          </w:p>
          <w:p w:rsidR="00AA0D3A" w:rsidRPr="001F0B48" w:rsidRDefault="00AA0D3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84D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Проверка готовности учебных кабинетов и мастерских, лабораторий к новому учебному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Августь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паспорта кабинетов и мастерских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Директор</w:t>
            </w:r>
          </w:p>
          <w:p w:rsidR="0078784D" w:rsidRPr="001F0B48" w:rsidRDefault="0078784D" w:rsidP="0078784D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Зам по УПР</w:t>
            </w:r>
          </w:p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УР</w:t>
            </w:r>
          </w:p>
        </w:tc>
      </w:tr>
      <w:tr w:rsidR="0078784D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Согласование с работодателями Рабочих учебных планов профессиональных практик технического и профессионального образования на 2025-2026 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уч.г.</w:t>
            </w:r>
          </w:p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согласованный план практки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 , мастера ПО</w:t>
            </w:r>
          </w:p>
          <w:p w:rsidR="0078784D" w:rsidRPr="001F0B48" w:rsidRDefault="0078784D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50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AC7CEB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Проведение инструктажа по ТБ для руководителей учебных практик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AC7CEB">
            <w:pPr>
              <w:pStyle w:val="a3"/>
              <w:spacing w:before="0" w:beforeAutospacing="0" w:after="0" w:afterAutospacing="0"/>
              <w:jc w:val="left"/>
            </w:pPr>
            <w:r w:rsidRPr="001F0B48">
              <w:t>Согласно графика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AC7CEB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Журналы ТБ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AC7C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УПР.</w:t>
            </w:r>
          </w:p>
        </w:tc>
      </w:tr>
      <w:tr w:rsidR="00D85507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83313A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Осуществить подбор и расстановку мастеров п/о по группам, закрепление кабинетов и мастерских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8331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83313A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 xml:space="preserve">приказы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8331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УР, УПР</w:t>
            </w:r>
          </w:p>
        </w:tc>
      </w:tr>
      <w:tr w:rsidR="00D85507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Согласование с работодателями Рабочих учебных планов технического и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профессионального образования по дуальному обучению на 2025-2026 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уч.г.</w:t>
            </w:r>
          </w:p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Типовой двухст.договор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Зам.директора по УПР , мастера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</w:t>
            </w:r>
          </w:p>
          <w:p w:rsidR="00D85507" w:rsidRPr="001F0B48" w:rsidRDefault="00D85507" w:rsidP="00EB52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50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85507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Прием заявок на материалы и оборудование, необходимые для кабинетов специальных дисциплин и учебных мастерских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июнь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 xml:space="preserve">Заяки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УПР</w:t>
            </w:r>
          </w:p>
        </w:tc>
      </w:tr>
      <w:tr w:rsidR="00D8550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F28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пакета документов для проведения производственных практик, согласно последним изменениям ТиПО.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F28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F28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Бланки договоров, дневников и направлений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F28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507" w:rsidRPr="001F0B48" w:rsidRDefault="00D85507" w:rsidP="00DF28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50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методического объединения мастеров специальных дисциплин и производственного обучения в колледже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приказ, протокол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5507" w:rsidRPr="001F0B48" w:rsidRDefault="00D85507" w:rsidP="00D855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507" w:rsidRPr="001F0B48" w:rsidRDefault="00D85507" w:rsidP="007878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B7B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D62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 содержаниия  стенда по дуальному обучению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D62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D62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D62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B7B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Положений, правил и Методических рекомендаций по проведению профессиональных практик согласно изменениям и дополнениям законодательных актов РК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Положения, Правила и Метод.</w:t>
            </w:r>
          </w:p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004B7B" w:rsidRPr="001F0B48" w:rsidRDefault="00004B7B" w:rsidP="00E769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633F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Заседание по подготовке и проведении демонстрационного экзамена по рабочим квалификациям с применением инструментов международного движения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стандартов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633F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633F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заседания,</w:t>
            </w:r>
          </w:p>
          <w:p w:rsidR="003B0014" w:rsidRPr="001F0B48" w:rsidRDefault="003B0014" w:rsidP="002633F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633F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Учебно-производственный отдел</w:t>
            </w: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и стажировка преподавателей специальных дисциплин и мастеров производственного обучения на базе предприятий социальных партнеров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</w:p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8115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производственного обучения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феврал-апрель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8200B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Контроль взаимопосещения уроков производственного обучения и учебной практики мастерами п\о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8200B">
            <w:pPr>
              <w:pStyle w:val="a3"/>
              <w:spacing w:before="0" w:beforeAutospacing="0" w:after="0" w:afterAutospacing="0"/>
              <w:jc w:val="left"/>
            </w:pPr>
            <w:r w:rsidRPr="001F0B48"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8200B">
            <w:pPr>
              <w:pStyle w:val="a3"/>
              <w:spacing w:before="0" w:beforeAutospacing="0" w:after="0" w:afterAutospacing="0"/>
              <w:jc w:val="left"/>
              <w:rPr>
                <w:lang w:val="ru-RU"/>
              </w:rPr>
            </w:pPr>
            <w:r w:rsidRPr="001F0B48">
              <w:rPr>
                <w:lang w:val="ru-RU"/>
              </w:rPr>
              <w:t>лист взаимопосещения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8200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УПР; </w:t>
            </w: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70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проведения учебных практик на базе колледжа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70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</w:t>
            </w:r>
          </w:p>
          <w:p w:rsidR="003B0014" w:rsidRPr="001F0B48" w:rsidRDefault="003B0014" w:rsidP="0070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графику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3B00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Расписания практик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70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УР, УПР</w:t>
            </w:r>
          </w:p>
          <w:p w:rsidR="003B0014" w:rsidRPr="001F0B48" w:rsidRDefault="003B0014" w:rsidP="0070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014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приказов о назначении руководителей практик от колледжа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согласно графику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приказы практик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Отдел кадров</w:t>
            </w:r>
          </w:p>
        </w:tc>
      </w:tr>
      <w:tr w:rsidR="003B0014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собраний и заседаний по организации проведения производственных практик согласно графику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</w:t>
            </w:r>
          </w:p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графику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 по практикам (дневники, договора, план работы руководителя, РУПы)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УПР,</w:t>
            </w:r>
          </w:p>
          <w:p w:rsidR="003B0014" w:rsidRPr="001F0B48" w:rsidRDefault="003B0014" w:rsidP="00E70B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 ПО</w:t>
            </w: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01B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конструктивно-методических заседаний с руководителями производственных практик по организации, проведению, контроля и оформлению документации практик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01B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01B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 журналов ПО, ведомостей практик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01B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УПР</w:t>
            </w: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по расширению проведения производственного обучения в колледже в рамках внедрения дуального обучения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2026,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Отчеты УПР, реестр студентов по ДО для НПП «Атамекен»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за проведением учебных, учебно-производственных и профессиональных практик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 по практикам, журналы ПО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3C40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и мониторинг посещаемости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учебных практик на базе колледжа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2D27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и мониторинг посещаемости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учебных практик и производственного обучения на базе предприятий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014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и мониторинг проведения профессиональных практик на базе предприятий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6C1A7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C1A72"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3B0014" w:rsidRPr="001F0B48" w:rsidRDefault="003B0014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1A72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выполнения учебных планов и программ производственного обучения и профессиональных практик.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Отчеты обучающихся,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 по практикам,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по ТБ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1A72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заполнением журналов производственного обучения, посещаемости, успеваемости, дисциплины учащихся в период прохождения практик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постоянно, согласно графика учебного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Журналы ПО,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 по итогам проверки журналов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1A72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договоров с предприятиями и организациями города на проведение производственного обучения и профессиональных практик учащихся на новый 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Договора с предприятиями, журнал регистрации договоров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6C1A72" w:rsidRPr="001F0B48" w:rsidRDefault="006C1A72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7329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успеваемости учащихся по результатам учебной и учебно-производственных практик по курсам и специальностям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графику,</w:t>
            </w:r>
          </w:p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окончании практик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Сводные ведомости по группам колледжа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657329" w:rsidRPr="001F0B48" w:rsidRDefault="00657329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7329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680C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Подготовка к профессиональному конкурсу «</w:t>
            </w: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</w:t>
            </w:r>
            <w:r w:rsidR="00680C2C"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dski</w:t>
            </w:r>
            <w:r w:rsidR="00680C2C"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ls</w:t>
            </w: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D34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март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D34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производственная работа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D34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 ПО</w:t>
            </w:r>
          </w:p>
        </w:tc>
      </w:tr>
      <w:tr w:rsidR="00657329" w:rsidRPr="00FC7BA5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4F1F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Предварительное трудоустройство выпускников 3-4 курсов по итогам производственных практик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4F1F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4F1F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Отчёт по трудоустройству на 01.07.2026 года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4F1F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УПР,</w:t>
            </w:r>
          </w:p>
          <w:p w:rsidR="00657329" w:rsidRPr="001F0B48" w:rsidRDefault="00657329" w:rsidP="004F1F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 ПО</w:t>
            </w:r>
          </w:p>
        </w:tc>
      </w:tr>
      <w:tr w:rsidR="00657329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1798F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Мероприятий посвященные к году рабочих профессии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17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июнь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17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29" w:rsidRPr="001F0B48" w:rsidRDefault="00657329" w:rsidP="00217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Зам.директора по УПР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76D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Семинар-тренинг для мастеров ПО на тему «Дуальное обучение как важный фактор повышения инвестиционной привлекательности региона» с участием социальных партнеров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76D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76D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76D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87069C" w:rsidRPr="001F0B48" w:rsidRDefault="0087069C" w:rsidP="00E76D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D2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Ознакомительные экскурсии на предприятия по ДО для обучающихся 1 курсов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D2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D2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 посещения предприятий</w:t>
            </w:r>
          </w:p>
          <w:p w:rsidR="0087069C" w:rsidRPr="001F0B48" w:rsidRDefault="0087069C" w:rsidP="00ED2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D2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ПО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706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специальных дисциплин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октябр-декабрь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Открытые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преподаватели спецдисциплин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5E3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внутри колледжского конкурса «Лучший по профессии»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5E3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5E3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5E3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 ПО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97AE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Анкетирование обучающихся 3-х курсов </w:t>
            </w:r>
            <w:r w:rsidRPr="001F0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«Перспективы трудоустройства», «Удовлетворенность результатами образования»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97AE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97AE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E97AE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Зам.директора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 УПР</w:t>
            </w:r>
          </w:p>
          <w:p w:rsidR="0087069C" w:rsidRPr="001F0B48" w:rsidRDefault="0087069C" w:rsidP="00E97AE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BC6A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конкурсе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BC6A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BC6A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BC6A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87069C" w:rsidRPr="001F0B48" w:rsidRDefault="0087069C" w:rsidP="00BC6A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C15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проведение конкурса 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«Лучший мастер производственного обучения»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C15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C15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C15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87069C" w:rsidRPr="001F0B48" w:rsidRDefault="0087069C" w:rsidP="008C15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Областной конкурс инсталяции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призовое место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706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 ПО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8706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информации о мероприятиях года рабочих профессий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в соц.сети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Ответсвенный</w:t>
            </w:r>
          </w:p>
        </w:tc>
      </w:tr>
      <w:tr w:rsidR="0087069C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87069C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9646F0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усилению взаимодействия с работодателями и имиджевые мероприятия по популяризации рабочих специальностей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9646F0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9646F0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069C" w:rsidRPr="001F0B48" w:rsidRDefault="0025520B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УПР</w:t>
            </w:r>
          </w:p>
        </w:tc>
      </w:tr>
      <w:tr w:rsidR="0025520B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20B" w:rsidRPr="001F0B48" w:rsidRDefault="0025520B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20B" w:rsidRPr="001F0B48" w:rsidRDefault="0025520B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представителями рабочих профессий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20B" w:rsidRPr="001F0B48" w:rsidRDefault="0025520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20B" w:rsidRPr="001F0B48" w:rsidRDefault="0025520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20B" w:rsidRPr="001F0B48" w:rsidRDefault="0025520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УПР</w:t>
            </w:r>
          </w:p>
        </w:tc>
      </w:tr>
      <w:tr w:rsidR="00C0296B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«Лучшая трудовая династия»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25520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Эссе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C0296B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hAnsi="Times New Roman" w:cs="Times New Roman"/>
                <w:iCs/>
                <w:spacing w:val="2"/>
                <w:sz w:val="24"/>
                <w:szCs w:val="20"/>
                <w:bdr w:val="none" w:sz="0" w:space="0" w:color="auto" w:frame="1"/>
                <w:shd w:val="clear" w:color="auto" w:fill="FFFFFF"/>
              </w:rPr>
              <w:t>"Лучший молодой работник"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96B" w:rsidRPr="001F0B48" w:rsidRDefault="00C0296B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2C661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пакета диагностических средств и рекомендаций по профориентационной работе.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2C661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практики проведения экскурсий на местные предприятия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2C661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конкурсов профессионального мастерства "Junior Skills"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2C661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ролика о ветеранах, династиях, лучших мастерах и молодых рабочих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2C661A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Жұмысшының бір күні" тақырыбында БАҚ-та мақалалар шығару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661A" w:rsidRPr="001F0B48" w:rsidRDefault="002C661A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84380D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Подкаст с известными блогерами о достижениях работников различных отраслей экономики с хэштегом "#год рабочих профессий"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Instagram-посты, онлайн-челленджи и ролики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84380D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Популяризация модели "человека труда" путем визуализации образа рабочего в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художественные инсталляции, фотовыставки и галереи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84380D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Дней открытых дверей и ярмарок вакансий с участием представителей предприятий, среднего бизнеса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Презентация, блиц-беседы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84380D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функционала производственной практики на базе электронной биржи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84380D">
            <w:pPr>
              <w:ind w:left="-57" w:righ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Автоматизация процесса произв. практики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84380D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84380D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сезонной занятости студентов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занятости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380D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91048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спартакиады "чемпионы" и "Кубок труда" среди студентов и коллективов предприятий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Спартакиада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Мастера ПО</w:t>
            </w:r>
          </w:p>
        </w:tc>
      </w:tr>
      <w:tr w:rsidR="00910487" w:rsidRPr="001F0B48" w:rsidTr="000C3B6A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0C3B6A">
            <w:pPr>
              <w:pStyle w:val="aa"/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Аналитический отчет об учебно-производственной деятельности колледжа по курсам и специальностям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 уч.год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9104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Итоговый Семиннар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487" w:rsidRPr="001F0B48" w:rsidRDefault="00910487" w:rsidP="00CD691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УПР</w:t>
            </w:r>
          </w:p>
        </w:tc>
      </w:tr>
    </w:tbl>
    <w:p w:rsidR="00AA0D3A" w:rsidRPr="00EB05B3" w:rsidRDefault="00AA0D3A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E7264" w:rsidRDefault="00AE7264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A0D3A" w:rsidRPr="00EB05B3" w:rsidRDefault="00AA0D3A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работы по развитию информационно-коммуникационных технологий</w:t>
      </w:r>
    </w:p>
    <w:p w:rsidR="00AA0D3A" w:rsidRPr="00EB05B3" w:rsidRDefault="00AA0D3A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A0D3A" w:rsidRPr="00EB05B3" w:rsidRDefault="00AA0D3A" w:rsidP="00AE726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– улучшение качества обучения на основе использования новых информационных технологий через вовлечение колледжа в построение единого информационного пространства и формирование у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мировоззрения открытого информационного общества.</w:t>
      </w:r>
    </w:p>
    <w:p w:rsidR="00AA0D3A" w:rsidRPr="00EB05B3" w:rsidRDefault="00AA0D3A" w:rsidP="00AE726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Задачи:</w:t>
      </w:r>
    </w:p>
    <w:p w:rsidR="00AA0D3A" w:rsidRPr="00EB05B3" w:rsidRDefault="00AA0D3A" w:rsidP="00AE726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в управленческую деятельность, учебный процесс, социально-воспитательную работу современных информационных технологий;</w:t>
      </w:r>
    </w:p>
    <w:p w:rsidR="00AA0D3A" w:rsidRPr="00EB05B3" w:rsidRDefault="00AA0D3A" w:rsidP="00AE726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учебно-материальной базы колледжа на основе принципов информатизации, безопасности жизнедеятельности, здоровьесбережения и доступности образовательной среды</w:t>
      </w:r>
    </w:p>
    <w:p w:rsidR="00AA0D3A" w:rsidRPr="00EB05B3" w:rsidRDefault="00AA0D3A" w:rsidP="00AE726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информационной культуры педагогических и управленческих кадров.</w:t>
      </w:r>
    </w:p>
    <w:p w:rsidR="00AA0D3A" w:rsidRPr="00EB05B3" w:rsidRDefault="00AA0D3A" w:rsidP="00AE726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деятельности:</w:t>
      </w:r>
    </w:p>
    <w:p w:rsidR="00AA0D3A" w:rsidRPr="00EB05B3" w:rsidRDefault="00AA0D3A" w:rsidP="00AE7264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нормативно-правовое обеспечение деятельности;</w:t>
      </w:r>
    </w:p>
    <w:p w:rsidR="00AA0D3A" w:rsidRPr="00EB05B3" w:rsidRDefault="00AA0D3A" w:rsidP="00AE7264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AA0D3A" w:rsidRPr="00EB05B3" w:rsidRDefault="00AA0D3A" w:rsidP="00AE7264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обеспечение;</w:t>
      </w:r>
    </w:p>
    <w:p w:rsidR="00AA0D3A" w:rsidRPr="00EB05B3" w:rsidRDefault="00AA0D3A" w:rsidP="00AE7264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информационной культуры обучающихся и преподавателей на основе информационных технологий;</w:t>
      </w:r>
    </w:p>
    <w:p w:rsidR="00AA0D3A" w:rsidRPr="00EB05B3" w:rsidRDefault="00AA0D3A" w:rsidP="00AE7264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и организация в городских, региональных и международных мероприятиях по ИТ-технологиям.</w:t>
      </w: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4110"/>
        <w:gridCol w:w="1276"/>
        <w:gridCol w:w="2552"/>
        <w:gridCol w:w="1806"/>
      </w:tblGrid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</w:t>
            </w:r>
            <w:r w:rsidR="00AE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Внедрение, поддержание и сопровождение информационных систем основных процессов деятельности колледжа.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работа с использованием ИС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по эксплуатации компьютерных кабинетов. Подготовка нормативной документации по работе аудиторий, паспортизация аудиторий с ИКТ-техникой.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Пакет документов, регламентирующих работу аудиторий с компьютерной техникой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ответственные за аудиториями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официальным сайтом колледжа: обновление материалов, публикация статей.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информация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FC7BA5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условий для использования компьютерной техники в образовательном процессе.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Эффективное исп</w:t>
            </w:r>
            <w:r w:rsidR="00AE72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компьютерного и мультимедийного оборудования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УПР, программист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Установка необходимого программного обеспечения на компьютеры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работа компьютеров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работы сети Интернет и локальной сети.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ind w:left="-57" w:righ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Эффективное исп</w:t>
            </w:r>
            <w:r w:rsidR="00AE72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сети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EB05B3" w:rsidTr="00AE7264">
        <w:trPr>
          <w:trHeight w:val="701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 обслуживание компьютерной техники и периферийных устройств.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 исп</w:t>
            </w:r>
            <w:r w:rsidR="00AE72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компьютерной техники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EB05B3" w:rsidTr="00AE7264">
        <w:trPr>
          <w:trHeight w:val="61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информационных стендов для компьютерных кабинетов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носитель (стенд)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ответственные за аудиториями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Разработка, поддержка и контроль портала с расписанием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платформы «Банка лучших уроков»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«Банк лучших уроков»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</w:tr>
      <w:tr w:rsidR="00AA0D3A" w:rsidRPr="00FC7BA5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Диагностирование потребностей преподавателей-предметников в использовании ИТ и глобальной компьютерной сети.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работа преподавателей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УПР, программист</w:t>
            </w:r>
          </w:p>
        </w:tc>
      </w:tr>
      <w:tr w:rsidR="00AA0D3A" w:rsidRPr="00FC7BA5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методической помощи по внедрению информационных технологий в образовательный процесс колледжа.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работа преподавателей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УПР, программист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кружков по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 обучающихся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информационных дисциплин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конкурсах по ИКТ городского, регионального и международного уровней.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обучения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информационных дисциплин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и организация регионального чемпионата профессионального мастерства «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ind w:left="-57" w:righ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 чемпионата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эффективности обучения</w:t>
            </w:r>
          </w:p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инфоормационных дисциплин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Привлечение студентов к участию на различных конкурсах идей по разработке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-решений в различных отраслях с применением цифровых навыков –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Hackathon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Гранд турнир «Я – предприниматель».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информационных дисциплин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проведении Фестиваля стартап проектов «Готовое решение»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IT- компетентности преподавателей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информационных дисциплин</w:t>
            </w:r>
          </w:p>
        </w:tc>
      </w:tr>
      <w:tr w:rsidR="00AA0D3A" w:rsidRPr="00EB05B3" w:rsidTr="00AE7264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киберспортивных турниров и «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GAMEJAMINTC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на сайт и соц.сети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D3A" w:rsidRPr="00EB05B3" w:rsidRDefault="00AA0D3A" w:rsidP="00AE72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информационных дисциплин</w:t>
            </w:r>
          </w:p>
        </w:tc>
      </w:tr>
    </w:tbl>
    <w:p w:rsidR="00DA676A" w:rsidRPr="00EB05B3" w:rsidRDefault="00DA676A" w:rsidP="00DA67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воспитательной работы</w:t>
      </w:r>
    </w:p>
    <w:p w:rsidR="00DA676A" w:rsidRPr="00EB05B3" w:rsidRDefault="00DA676A" w:rsidP="00DA67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676A" w:rsidRPr="00EB05B3" w:rsidRDefault="00DA676A" w:rsidP="00BE07A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разносторонней, гармонично развитой личности. Воспитание и подготовка высококвалифицированных и разносторонне развитых специалистов и рабочих, высоконравственных, имеющих гражданскую позицию.</w:t>
      </w:r>
    </w:p>
    <w:p w:rsidR="00DA676A" w:rsidRPr="00EB05B3" w:rsidRDefault="00DA676A" w:rsidP="00DA67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профессиональных качеств личности;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гражданско-патриотический позиций, социальной ответственности, проявляющихся в заботе о благополучии своей страны, колледжа, окружающих людей;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нравственное воспитание, результатом которого является усвоение норм общечеловеческой морали и культуры, национальной культуры своего Отечества;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положительного отношения к труду, развитие потребности в творческом труде;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 норм коллективной жизни, опирающееся на уважение к закону, к правам окружающих людей;</w:t>
      </w:r>
    </w:p>
    <w:p w:rsidR="00DA676A" w:rsidRPr="00EB05B3" w:rsidRDefault="00DA676A" w:rsidP="00DA676A">
      <w:pPr>
        <w:numPr>
          <w:ilvl w:val="0"/>
          <w:numId w:val="9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здорового образ жизни, способности к физическому самосовершенствованию и развитию.</w:t>
      </w:r>
    </w:p>
    <w:p w:rsidR="00DA676A" w:rsidRPr="00EB05B3" w:rsidRDefault="00DA676A" w:rsidP="00DA67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деятельности: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Казахстанского патриотизма и гражданственности, правовое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национальное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семейное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трудовое, экономическое и экологическое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поликультурное и художественно-эстетическое воспитание;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интеллектуальное воспитание, воспитание информационной культуры;</w:t>
      </w:r>
    </w:p>
    <w:p w:rsidR="00DA676A" w:rsidRPr="00EB05B3" w:rsidRDefault="00DA676A" w:rsidP="00DA676A">
      <w:pPr>
        <w:numPr>
          <w:ilvl w:val="0"/>
          <w:numId w:val="10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физическое воспитание, здоровый образ жизни.</w:t>
      </w:r>
    </w:p>
    <w:p w:rsidR="00DA676A" w:rsidRPr="00EB05B3" w:rsidRDefault="00DA676A" w:rsidP="00DA676A">
      <w:pPr>
        <w:pStyle w:val="ab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EB05B3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Направления деятельности:</w:t>
      </w:r>
    </w:p>
    <w:p w:rsidR="00DA676A" w:rsidRPr="00EB05B3" w:rsidRDefault="00DA676A" w:rsidP="00DA676A">
      <w:pPr>
        <w:pStyle w:val="ab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W w:w="10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395"/>
        <w:gridCol w:w="1417"/>
        <w:gridCol w:w="1701"/>
        <w:gridCol w:w="2127"/>
      </w:tblGrid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1.   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Организационная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работа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совместных планов работы с межведомственными организациями: РОВД   Баянаульского 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руководителя по УВР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социального паспорта колледжа, групп, предоставление документов на определение социальных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руков.по УВР, кураторы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Парламента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профилактике и предупреждению правонарушений среди студенческой молодежи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по УВР, кураторы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спортивных секций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 физкультуры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кураторских 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среда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Кураторские часы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DA676A" w:rsidRPr="00BE07A3" w:rsidTr="00BE07A3">
        <w:trPr>
          <w:trHeight w:val="95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со студентами, требующих особого педагогического внимания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студенческих средств массовой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руководителя по УВР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тематических и праздничных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Мероприятий посвященные к году рабочий профессии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сентярь-июнь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успеваемости, посещаемости студентов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акты</w:t>
            </w:r>
          </w:p>
        </w:tc>
      </w:tr>
      <w:tr w:rsidR="00DA676A" w:rsidRPr="00FC7BA5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t>Гражданско-патриотическое, правовое и поликультурное воспитание.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Мероприятия по единой воспитательной программе 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«Ч</w:t>
            </w:r>
            <w:r w:rsidRPr="00BE07A3">
              <w:rPr>
                <w:rFonts w:ascii="Times New Roman" w:eastAsia="Times New Roman" w:hAnsi="Times New Roman"/>
                <w:b/>
                <w:sz w:val="24"/>
                <w:szCs w:val="24"/>
              </w:rPr>
              <w:t>естный гражданин</w:t>
            </w:r>
            <w:r w:rsidRPr="00BE07A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Сентябрь- Июнь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 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"День знаний. День мира!». Торжественное собрание, посвященное Дню знаний.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 протоколы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 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Тематический час для студентов 1 курса "Права и обязанности студентов".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 протоколы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 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мероприятий, посвященных Дню языков народа Казахстана: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Челлендж « " Ана тілім –арым бұл!»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Публикация в социальной сети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Разработки, сценарии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языковых дисциплин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"Единый кураторский час «Закон и общество» – встреча с представителями правоохранительных органов"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Публикация в социальной сети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Зам директора по ВР, кураторы, </w:t>
            </w:r>
            <w:r w:rsidR="00DA676A" w:rsidRPr="00BE07A3">
              <w:rPr>
                <w:rFonts w:ascii="Times New Roman" w:hAnsi="Times New Roman"/>
                <w:sz w:val="24"/>
                <w:szCs w:val="24"/>
              </w:rPr>
              <w:t>представители МВД"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Работа со студентами, испытывающими трудности с адаптацией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lastRenderedPageBreak/>
              <w:t>(консультирование по адаптации и дезадаптации).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Сентябрь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Кураторы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групп</w:t>
            </w:r>
          </w:p>
        </w:tc>
      </w:tr>
      <w:tr w:rsidR="00DA676A" w:rsidRPr="00FC7BA5" w:rsidTr="00BE07A3">
        <w:trPr>
          <w:trHeight w:val="123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Правовой час.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"В мире медиабезопасности" (реализация проекта "Безопасный шаг в цифровом мире")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Публикация в социальной сети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2730DC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BE07A3">
              <w:rPr>
                <w:lang w:val="kk-KZ"/>
              </w:rPr>
              <w:t xml:space="preserve">Зам директора по </w:t>
            </w:r>
            <w:r w:rsidR="002730DC">
              <w:rPr>
                <w:lang w:val="kk-KZ"/>
              </w:rPr>
              <w:t>ВР, кураторы</w:t>
            </w:r>
            <w:r w:rsidRPr="00BE07A3">
              <w:rPr>
                <w:lang w:val="kk-KZ"/>
              </w:rPr>
              <w:t xml:space="preserve">, </w:t>
            </w:r>
            <w:r w:rsidRPr="00BE07A3">
              <w:rPr>
                <w:lang w:val="ru-RU"/>
              </w:rPr>
              <w:t>представители правоохранительных органов.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Групповое собрание по выдвижению кандидатов в Студенческий Парламент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2730DC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кураторы 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Выборы Президента  Студенческого Парламента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СП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елім-Қазақстан!» 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Республики Казахстан.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Публикация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Сценарий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b/>
                <w:lang w:val="ru-RU"/>
              </w:rPr>
            </w:pPr>
            <w:r w:rsidRPr="00BE07A3">
              <w:rPr>
                <w:rStyle w:val="a4"/>
                <w:lang w:val="ru-RU"/>
              </w:rPr>
              <w:t>Дискуссия "Современная молодежь: поколение патриотов или космополитов?". (Реализация проекта "Үшкір ой алаы")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Материалы д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ебат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Руководитель дебат-клуба</w:t>
            </w:r>
            <w:r w:rsidRPr="00BE07A3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Кураторы, СП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Кураторский час на тему: «Уголовная и административная ответственность»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сотрудники органов внутре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нних дел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ураторы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«Жизнь без наркотиков» – беседа </w:t>
            </w:r>
            <w:r w:rsidRPr="00BE07A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приглашени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ем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представителей правоохранительных органов и врачей.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«Ответственность за распространение ложной информации, в том числе в сети» - 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"Обязанности гражданина перед обществом и государством" - 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</w:p>
        </w:tc>
      </w:tr>
      <w:tr w:rsidR="00DA676A" w:rsidRPr="00FC7BA5" w:rsidTr="00BE07A3">
        <w:trPr>
          <w:trHeight w:val="197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2730DC" w:rsidRDefault="00DA676A" w:rsidP="00BE0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0D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Мероприятия, посвященные Дню Независимости:</w:t>
            </w:r>
          </w:p>
          <w:p w:rsidR="00DA676A" w:rsidRPr="002730DC" w:rsidRDefault="00DA676A" w:rsidP="00BE07A3">
            <w:pPr>
              <w:pStyle w:val="aa"/>
              <w:numPr>
                <w:ilvl w:val="0"/>
                <w:numId w:val="32"/>
              </w:numPr>
              <w:ind w:left="0" w:hanging="28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0D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Кураторский час «Летопись Независимости»</w:t>
            </w:r>
          </w:p>
          <w:p w:rsidR="00DA676A" w:rsidRPr="002730DC" w:rsidRDefault="00DA676A" w:rsidP="00BE07A3">
            <w:pPr>
              <w:pStyle w:val="aa"/>
              <w:numPr>
                <w:ilvl w:val="0"/>
                <w:numId w:val="32"/>
              </w:numPr>
              <w:ind w:left="0" w:hanging="238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2730D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Читательский челлендж «Независимость – начало всего счастья!»</w:t>
            </w:r>
          </w:p>
          <w:p w:rsidR="00DA676A" w:rsidRPr="002730DC" w:rsidRDefault="00DA676A" w:rsidP="00BE07A3">
            <w:pPr>
              <w:pStyle w:val="aa"/>
              <w:numPr>
                <w:ilvl w:val="0"/>
                <w:numId w:val="32"/>
              </w:numPr>
              <w:ind w:left="0" w:hanging="23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30D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Торжественное мероприятие «Независимость – героический путь народа»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676A"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DA676A" w:rsidRPr="00BE07A3">
              <w:rPr>
                <w:rFonts w:ascii="Times New Roman" w:hAnsi="Times New Roman"/>
                <w:sz w:val="24"/>
                <w:szCs w:val="24"/>
              </w:rPr>
              <w:t>реподаватели общественных дисциплин</w:t>
            </w:r>
            <w:r w:rsidR="00DA676A" w:rsidRPr="00BE07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6C003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«Ты и Закон» Дебаты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Публикация в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lastRenderedPageBreak/>
              <w:t xml:space="preserve">Руководитель </w:t>
            </w: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lastRenderedPageBreak/>
              <w:t>клуба «Пікірсайыс»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t>Преподаватель правоведения СП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Куратор</w:t>
            </w: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eastAsia="kk-KZ" w:bidi="kk-KZ"/>
              </w:rPr>
              <w:t>c</w:t>
            </w: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ru-RU" w:eastAsia="kk-KZ" w:bidi="kk-KZ"/>
              </w:rPr>
              <w:t>кий</w:t>
            </w: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 xml:space="preserve"> час </w:t>
            </w:r>
          </w:p>
          <w:p w:rsidR="00DA676A" w:rsidRPr="00BE07A3" w:rsidRDefault="00DA676A" w:rsidP="00BE07A3">
            <w:pPr>
              <w:rPr>
                <w:rStyle w:val="60"/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"Правовое регулирование искусственного интеллекта" 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BE07A3">
              <w:rPr>
                <w:lang w:val="ru-RU"/>
              </w:rPr>
              <w:t>"Что должны знать подростки при трудоустройстве" - Час безопасности</w:t>
            </w:r>
            <w:r w:rsidRPr="00BE07A3">
              <w:rPr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 Психолог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lang w:val="kk-KZ"/>
              </w:rPr>
            </w:pPr>
            <w:r w:rsidRPr="00BE07A3">
              <w:rPr>
                <w:lang w:val="kk-KZ"/>
              </w:rPr>
              <w:t xml:space="preserve">«Жас Сарбаз».  </w:t>
            </w:r>
            <w:r w:rsidRPr="00BE07A3">
              <w:rPr>
                <w:lang w:val="ru-RU"/>
              </w:rPr>
              <w:t>Военно-патриотический песенный фестиваль.</w:t>
            </w:r>
            <w:r w:rsidRPr="00BE07A3">
              <w:rPr>
                <w:lang w:val="ru-RU"/>
              </w:rPr>
              <w:br/>
              <w:t>Реализация проекта «Шабыт»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Сценарий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Публикация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Преподаватель НВП, кураторы групп, </w:t>
            </w: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органы самоуправления колледжа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Кураторский час посвященный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Второй мировой войне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"Вечная память!"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rPr>
          <w:trHeight w:val="180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TableParagraph"/>
              <w:rPr>
                <w:b/>
              </w:rPr>
            </w:pPr>
            <w:r w:rsidRPr="00BE07A3">
              <w:t>Акция</w:t>
            </w:r>
            <w:r w:rsidRPr="00BE07A3">
              <w:rPr>
                <w:b/>
              </w:rPr>
              <w:t xml:space="preserve"> </w:t>
            </w:r>
            <w:r w:rsidRPr="00BE07A3">
              <w:rPr>
                <w:rStyle w:val="a4"/>
                <w:sz w:val="24"/>
                <w:szCs w:val="24"/>
              </w:rPr>
              <w:t>«Чистая сессия»</w:t>
            </w:r>
            <w:r w:rsidRPr="00BE07A3">
              <w:rPr>
                <w:b/>
              </w:rPr>
              <w:t>.</w:t>
            </w:r>
          </w:p>
          <w:p w:rsidR="00DA676A" w:rsidRPr="00BE07A3" w:rsidRDefault="00DA676A" w:rsidP="00BE07A3">
            <w:pPr>
              <w:pStyle w:val="TableParagraph"/>
              <w:rPr>
                <w:b/>
              </w:rPr>
            </w:pPr>
            <w:r w:rsidRPr="00BE07A3">
              <w:rPr>
                <w:rStyle w:val="a4"/>
                <w:sz w:val="24"/>
                <w:szCs w:val="24"/>
              </w:rPr>
              <w:t>«Мы вместе против коррупции»</w:t>
            </w:r>
            <w:r w:rsidRPr="00BE07A3">
              <w:rPr>
                <w:b/>
              </w:rPr>
              <w:t xml:space="preserve">. - </w:t>
            </w:r>
            <w:r w:rsidRPr="00BE07A3">
              <w:rPr>
                <w:rStyle w:val="a4"/>
                <w:sz w:val="24"/>
                <w:szCs w:val="24"/>
              </w:rPr>
              <w:t>Кураторский час</w:t>
            </w:r>
            <w:r w:rsidRPr="00BE07A3">
              <w:rPr>
                <w:b/>
              </w:rPr>
              <w:t>.</w:t>
            </w:r>
          </w:p>
          <w:p w:rsidR="00DA676A" w:rsidRPr="00BE07A3" w:rsidRDefault="00DA676A" w:rsidP="00BE07A3">
            <w:pPr>
              <w:pStyle w:val="TableParagraph"/>
              <w:rPr>
                <w:b/>
              </w:rPr>
            </w:pPr>
            <w:r w:rsidRPr="00BE07A3">
              <w:rPr>
                <w:rStyle w:val="a4"/>
                <w:sz w:val="24"/>
                <w:szCs w:val="24"/>
              </w:rPr>
              <w:t>Проведение опроса среди студентов</w:t>
            </w:r>
            <w:r w:rsidRPr="00BE07A3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Публикация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Результаты анкетирования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7722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Представители компетентных органов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Проведение мероприятий, связанных с волонтерской деятельностью, и участие в них.</w:t>
            </w:r>
            <w:r w:rsidRPr="00BE07A3">
              <w:rPr>
                <w:rFonts w:ascii="Times New Roman" w:hAnsi="Times New Roman"/>
                <w:sz w:val="24"/>
                <w:szCs w:val="24"/>
              </w:rPr>
              <w:br/>
            </w:r>
            <w:r w:rsidRPr="00BE07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Проведение акций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 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7722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BE07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Будем знакомы</w:t>
            </w:r>
            <w:r w:rsidRPr="00BE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!” </w:t>
            </w:r>
            <w:r w:rsidRPr="00BE07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Тренинг 1 курс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Материалы тренинга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I курса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«Қарты бардың – қазынасы бар» - Кураторский час, посвященный 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пословиц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которая подчеркивает ценность и мудрость старшего поколения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групп, волонтеры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«Служение обществу» Акции волонтеров: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Реализация проекта «Қамқор»</w:t>
            </w:r>
            <w:r w:rsidRPr="00BE07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7722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кураторы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волонтеры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учителя.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Здравствуйте, мы ищем таланты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конкурс творчества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Фото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отчет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«Ценности сегодняшней молодежи" кураторский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b/>
                <w:lang w:val="kk-KZ"/>
              </w:rPr>
            </w:pPr>
            <w:r w:rsidRPr="00BE07A3">
              <w:rPr>
                <w:rStyle w:val="a4"/>
                <w:lang w:val="ru-RU"/>
              </w:rPr>
              <w:t>Международный день волонтеров (реализация проекта «Қамқор»)</w:t>
            </w:r>
            <w:r w:rsidRPr="00BE07A3">
              <w:rPr>
                <w:b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Волонтеры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Проблемы проявлений молодежного и религиозного экстремизма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Круглый стол с участием представителей по делам молодежи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Представители по делам молодежи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Счастливый день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» тренинг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Районный 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Конкурс среди юношей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«Жігіт сұлтан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!».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преподаватель НВП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«Жизнь, я люблю тебя!» конкурс плакатов, рисунков («профилактические меры»)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Рабочие материалы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Конкурс девушек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Қазақ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аруы 2026»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BE07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Подведение итогов года: награждение победителей и активистов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Вручение дипломов и грамот.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Национальное воспитание</w:t>
            </w:r>
          </w:p>
        </w:tc>
      </w:tr>
      <w:tr w:rsidR="00DA676A" w:rsidRPr="00BE07A3" w:rsidTr="00BE07A3">
        <w:trPr>
          <w:trHeight w:val="46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 xml:space="preserve">  Интеллектуальная игра "Достижения Казахстана" 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"Арена острого ума")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Преподаватель экономики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rPr>
          <w:trHeight w:val="46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Информационный час, посвященный 140-летию Миржакипа Дулатова, лидера партии "Алаш".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Преподаватель истории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2"/>
              <w:shd w:val="clear" w:color="auto" w:fill="FFFFFF"/>
              <w:spacing w:before="0" w:beforeAutospacing="0" w:after="0" w:afterAutospacing="0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BE07A3">
              <w:rPr>
                <w:b w:val="0"/>
                <w:sz w:val="24"/>
                <w:szCs w:val="24"/>
                <w:lang w:val="ru-RU"/>
              </w:rPr>
              <w:t>Вечер, посвященный 90-летию поэта и писателя Ж. Нажмиденова.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b/>
                <w:lang w:val="ru-RU"/>
              </w:rPr>
            </w:pPr>
            <w:r w:rsidRPr="00BE07A3">
              <w:rPr>
                <w:rStyle w:val="a4"/>
                <w:lang w:val="ru-RU"/>
              </w:rPr>
              <w:t>Мероприятия, посвященные Дню Благодарности:</w:t>
            </w:r>
            <w:r w:rsidRPr="00BE07A3">
              <w:rPr>
                <w:b/>
                <w:lang w:val="kk-KZ"/>
              </w:rPr>
              <w:t xml:space="preserve"> </w:t>
            </w:r>
            <w:r w:rsidRPr="00BE07A3">
              <w:rPr>
                <w:rStyle w:val="a4"/>
                <w:lang w:val="ru-RU"/>
              </w:rPr>
              <w:t>Челлендж «Моя родина – в моем сердце»</w:t>
            </w:r>
            <w:r w:rsidRPr="00BE07A3">
              <w:rPr>
                <w:b/>
                <w:lang w:val="ru-RU"/>
              </w:rPr>
              <w:t xml:space="preserve"> </w:t>
            </w:r>
            <w:r w:rsidRPr="00BE07A3">
              <w:rPr>
                <w:rStyle w:val="a4"/>
                <w:lang w:val="ru-RU"/>
              </w:rPr>
              <w:t>Поздравление студентов разных этносов колледжа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Организация похода в музей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Қ.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И.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тбаев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BE07A3">
              <w:rPr>
                <w:iCs/>
                <w:lang w:val="kk-KZ"/>
              </w:rPr>
              <w:t>«1 Марта – День благодарности!» информационный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«Ұлыстың Ұлы күні – Наурыз мейрамы!» 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празднованию декады Наурызнам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 «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символы – это отражение моей государственности, опора моего равенства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дисциплин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Семейное воспитание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Опрос родителей на родительском собрании (исследование семейных отношений)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Аналити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ческая справка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Куратор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ский час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Семья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моя опора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"Семья - моя гордость". Семейные ценности глазами студентов. </w:t>
            </w: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«Семья – колыбель человечества»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Кураторский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родительское собрание в колледже. Итоги работы и определение предстоящих задач.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Доклад, отчет по работе со студентами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Новогоднее 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Зам директора по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«Роль отца и матери в воспитании ребенка» Мастер-класс. Офлайн-беседа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Районное обьединение старейшин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Выставка семейных фотографий под названием "Моя семья – моё богатство"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оотчет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"</w:t>
            </w:r>
            <w:r w:rsidRPr="00BE07A3">
              <w:rPr>
                <w:rStyle w:val="20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BE07A3">
              <w:rPr>
                <w:rStyle w:val="20"/>
                <w:rFonts w:eastAsiaTheme="minorEastAsia"/>
                <w:b w:val="0"/>
                <w:sz w:val="24"/>
                <w:szCs w:val="24"/>
                <w:lang w:val="kk-KZ"/>
              </w:rPr>
              <w:t>Нежная л</w:t>
            </w: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адонь материнской руки</w:t>
            </w:r>
            <w:r w:rsidRPr="00BE07A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". Челлендж. ("</w:t>
            </w: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>Реализация проекта "Шабыт"</w:t>
            </w:r>
            <w:r w:rsidRPr="00BE07A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"Все началось с тебя, Мама" - кураторский час</w:t>
            </w:r>
            <w:r w:rsidRPr="00BE07A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Куратор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скй час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Есть ли настоящая любовь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"Разговор с родителями студентов в конце года"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FC7BA5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"Честный человек. Честный труд. Честный доход!" Воспитательный час. / 2, 3 курсы /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"</w:t>
            </w: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Труд приносит изобилие</w:t>
            </w:r>
            <w:r w:rsidRPr="00BE07A3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" кураторский час</w:t>
            </w:r>
          </w:p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Беседа на тему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"Способность адекватно действовать в чрезвычайных ситуациях"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Сотрудники противопожарной службы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Нужные народу профессии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кураторский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Тайны моей профессии. Производственные экскурсии для студентов 2-3 курсов (реализация проекта «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Молодое поколение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 честный труд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воспитательной и учебно-  производственной работе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t>"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Экологические проблемы региона и пути их решения</w:t>
            </w:r>
            <w:r w:rsidRPr="00BE07A3"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  <w:t xml:space="preserve">" Кураторский час.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«Заботимся о природе»: уборка </w:t>
            </w: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 колледжа</w:t>
            </w:r>
            <w:r w:rsidRPr="00BE07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Зам директора по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завхоз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«Час Земли». Экологическая акция – Посадка цветов 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проекта "Қамқор"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"Экология в наших руках" субботник в туристическом месте "Қоңыр әулие"</w:t>
            </w:r>
            <w:r w:rsidRPr="00BE07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Баянаульский национальный природный парк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Марафон профессий (реализация проекта "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Молодое поколение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за добросовестный труд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УПР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Методист, мастера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открытых дверей для ранней профессиональной ориентации школьников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День открытых дверей,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Колледж әкімшілігі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спецдисциплин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Практический тренинг «Как провести свой досуг?»</w:t>
            </w:r>
            <w:r w:rsidRPr="00BE07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Праздничное мероприятие «Осенний бал»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"Наставления Абая" челлендж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Языковеды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Кураторский час: «Противоречие – это норма, мода или привычка?»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Книжная ярмарка (реализация в рамках проекта "Детская библиотека")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Акция «Книжный оборот»: обновление и пополнение уголка буккроссинга (реализация проекта «Детская библиотека»)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«Подари другу книгу» Челлендж</w:t>
            </w:r>
          </w:p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Кураторский час «Ценности мировой культуры и искусства»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празднику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Круглый стол студентов колледжа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тему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: «Негативное влияние социальных сетей и интерн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Психолог,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Выставка, посвященная Всемирному дню книги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Мая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праздничное м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ероприятие «Дружба в единстве», посвященное единству народа Казахстана.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"18 апреля -, Международн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ый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ень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памятников и исторических мест." Кураторский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BE07A3">
              <w:rPr>
                <w:rStyle w:val="21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«Моя любимая книга». Библиотечный квилт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Материалы мероприятия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предметов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«Поэты родного края» Поэтический вечер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-  языковеды</w:t>
            </w:r>
          </w:p>
        </w:tc>
      </w:tr>
      <w:tr w:rsidR="00DA676A" w:rsidRPr="00FC7BA5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воспитание. Здоровый образ жизни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Психологическое тестирование новых учебных групп: диагностика эмоционально-волевой сферы, уровень социализации, психологический климат в учебных группах.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Анкет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 тест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Фестиваль здоровья.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и проведение спортивных мероприятий/национальных игр. </w:t>
            </w: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"Здоровый шаг к жизни"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Анықтама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физвоспитания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«Здоровое отношение к игре». Проведение мастер-классов по развитию здоровых привычек, управлению временем и эмоциями, развитию альтернативных интересов и хобби.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lastRenderedPageBreak/>
              <w:t>(Профилактические мероприятия «Здоровое отношение к игре»)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Фото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«Спорт-дорога к здоровью». Спортивные соревнования  (</w:t>
            </w: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профилактические мероприятия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Протокол соревнований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физвоспитания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«PRO алкоголь»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Беседы по профилактике алкогольной зависимост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Фото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отчет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Турнир по мини-футболу на переходящий кубок руководителя колледжа.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Фото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отчет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Преподаватели физ.культуры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"День психического здоровья"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E07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Кабинет СЭС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студентов.</w:t>
            </w:r>
            <w:r w:rsidRPr="00BE07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торжественного посвящения студентов «Студенческая жизнь – яркий момент». </w:t>
            </w: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Протоколы собрания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физвоспитания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жизни». Встреча с представителями Центра формирования здорового образа жизни.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Фото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Психолог.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«Практикум по оказанию первой медицинской помощи, действия студентов».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ind w:firstLine="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Медсестра</w:t>
            </w:r>
          </w:p>
          <w:p w:rsidR="00DA676A" w:rsidRPr="00BE07A3" w:rsidRDefault="00DA676A" w:rsidP="00BE07A3">
            <w:pPr>
              <w:pStyle w:val="ab"/>
              <w:ind w:firstLine="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колледжа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TableParagraph"/>
              <w:tabs>
                <w:tab w:val="left" w:pos="2755"/>
              </w:tabs>
              <w:rPr>
                <w:sz w:val="24"/>
                <w:szCs w:val="24"/>
              </w:rPr>
            </w:pPr>
            <w:r w:rsidRPr="00BE07A3">
              <w:rPr>
                <w:sz w:val="24"/>
                <w:szCs w:val="24"/>
              </w:rPr>
              <w:t>"Половое воспитание" кураторский час</w:t>
            </w:r>
          </w:p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Медсестра колледжа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Кабинеті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ЖИТС (СПИД) – это капкан смерти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Встреча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медицински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ми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работнико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ми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, посвященная Всемирному дню борьбы со СПИДом.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Протокол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>едицински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центральной поликлин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ики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Медсестра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"Персональные данные в интернете: как их защитить?" 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Разработка урока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BE07A3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Травля и кибербуллинг среди подростков.</w:t>
            </w:r>
            <w:r w:rsidRPr="00BE07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BE07A3">
              <w:rPr>
                <w:rFonts w:ascii="Times New Roman" w:hAnsi="Times New Roman" w:cs="Times New Roman"/>
                <w:sz w:val="24"/>
                <w:szCs w:val="24"/>
              </w:rPr>
              <w:t>Кураторский час. ("Меры профилактики")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Справка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«Безопасный Интернет и онлайн игры» - 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Разработка урока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Мы за спорт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!» спор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тивные мероприятия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физвоспитания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b/>
                <w:lang w:val="ru-RU"/>
              </w:rPr>
            </w:pPr>
            <w:r w:rsidRPr="00BE07A3">
              <w:rPr>
                <w:rStyle w:val="a4"/>
                <w:lang w:val="ru-RU"/>
              </w:rPr>
              <w:t xml:space="preserve">Шаг к здоровой жизни. </w:t>
            </w:r>
            <w:r w:rsidRPr="00BE07A3">
              <w:rPr>
                <w:lang w:val="ru-RU"/>
              </w:rPr>
              <w:t xml:space="preserve">Разъяснительные мероприятия по профилактике распространения синтетических наркотиков среди подростков (через интернет-ресурсы).Встреча с представителями правоохранительных органов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Хаттама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Зам директора по ВР, Кураторы, 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Представители правоохранительных органов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спортивных мероприятий, посвященных Всемирному дню здоровья.</w:t>
            </w:r>
            <w:r w:rsidRPr="00BE0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2730DC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ВР, Кураторы,</w:t>
            </w:r>
          </w:p>
          <w:p w:rsidR="00DA676A" w:rsidRPr="00BE07A3" w:rsidRDefault="00DA676A" w:rsidP="002730DC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</w:t>
            </w:r>
            <w:r w:rsidR="002730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физвоспитания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"Плохие привычки – чужды молодежи! Правильное питание: как питаться, чтобы быть здоровым" кураторский час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Разработка урока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материалов в целях профилактики курения, алкоголизма и наркомании.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Брошюры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Движение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это жизнь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 спорт </w:t>
            </w:r>
          </w:p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помогает быть здоровым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BE07A3">
              <w:rPr>
                <w:rFonts w:ascii="Times New Roman" w:hAnsi="Times New Roman"/>
                <w:sz w:val="24"/>
                <w:szCs w:val="24"/>
                <w:lang w:val="kk-KZ"/>
              </w:rPr>
              <w:t>час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Эстафеты, посвященные дню Победы и дню Защиты детей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Преподаватели физвоспитания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BE07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«Наркотики – это не моя тема!»</w:t>
            </w:r>
            <w:r w:rsidRPr="00BE07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br/>
              <w:t>Встреча с врачами-наркологами и сотрудниками правоохранительных органов (профилактическое мероприятие «Здоровый шаг к жизни»)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Протокол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Итоги анкетирования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Врач- нарколог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компетентных органов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Style w:val="a4"/>
                <w:rFonts w:ascii="Times New Roman" w:hAnsi="Times New Roman"/>
                <w:sz w:val="24"/>
                <w:szCs w:val="24"/>
              </w:rPr>
              <w:t>Профилактика наркомании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 xml:space="preserve">Организация встречи студентов с представителями органов здравоохранения на тему 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«Последствия употребления ПАВ»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Два раза в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мед.жұмысшы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Проведение молодежной акции, посвященной Всемирному Дню борьбы с наркоманией и наркобизнесом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Профилактика ВИЧ/СПИДа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Организация встречи студентов колледжа с врачами-наркологами и представителями органов здравоохранения на тему: «ЖҚТБ мен нашақорлық – жаһандық дерт»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Мед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работники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Лекции по профилактике ВИЧ/СПИД 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мед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работник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по профилактике правонарушений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Подготовка плана по взаимодействию с ОЮП МПС УВД Баянаульского района по профилактике правонарушении среди несовершеннолетних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Планирование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педагог-психолог.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 банка данных и составление списка детей по социальному статусу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педагог-психолог.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дорожного травматизма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анкетирований и тестирований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Жариялаутер жинау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3"/>
              <w:spacing w:before="0" w:beforeAutospacing="0" w:after="0" w:afterAutospacing="0"/>
              <w:jc w:val="left"/>
              <w:rPr>
                <w:b/>
                <w:lang w:val="kk-KZ"/>
              </w:rPr>
            </w:pPr>
            <w:r w:rsidRPr="00BE07A3">
              <w:rPr>
                <w:rStyle w:val="a4"/>
                <w:lang w:val="ru-RU"/>
              </w:rPr>
              <w:t xml:space="preserve">"Защита от насилия: знание способов защиты и правил обращения за помощью" </w:t>
            </w:r>
            <w:r w:rsidRPr="00BE07A3">
              <w:rPr>
                <w:rStyle w:val="a4"/>
              </w:rPr>
              <w:t>(час безопасности)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Разработки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Совместные мероприятия по профилактике предупреждению правонарушения среди несовершеннолетних с приглашением ОЮП МПС УВД Баянаульского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Встречи, собрания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ювенал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ьная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полиция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по профилактике буллинга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и коррекция отклонений вэмоциональной сфере подростков</w:t>
            </w:r>
          </w:p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Аналитикалық материал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</w:t>
            </w:r>
          </w:p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Публикаци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социальной сети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Работа с активом группы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правилами внутреннего распорядка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Собрание «Как достичь успеха в учебной деятельности»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Встречи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Студенческий парламент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Студенческого парламента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Собрания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воспит.работе, СП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Участие в районных, областных мероприятиях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Соревнования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Студенческий парламент</w:t>
            </w: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DA676A" w:rsidRPr="00FC7BA5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Общеколледжное собрание с родителями учащихся 1 курса «Особенности учебного процесса и задачи на предстоящий год»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Собрания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0B7DD5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кураторы 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Родительское собрание в группах. Выборы родительских комитетов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Два раза в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с родителями «трудных» детей. </w:t>
            </w: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общеколледжского родительского комитета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Ата-ана комитетінің төрағасы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родителями по вопросу поведенческих нарушений на уроках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Конференция «Проблемы отцов и детей: истина и реальность»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0B7DD5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 директора по ВР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кураторы </w:t>
            </w:r>
            <w:r w:rsidR="00DA676A" w:rsidRPr="00BE07A3">
              <w:rPr>
                <w:rFonts w:ascii="Times New Roman" w:eastAsia="Times New Roman" w:hAnsi="Times New Roman"/>
                <w:sz w:val="24"/>
                <w:szCs w:val="24"/>
              </w:rPr>
              <w:t>Педагог-психолог,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Кураторы групп</w:t>
            </w:r>
          </w:p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76A" w:rsidRPr="00BE07A3" w:rsidTr="00F20780"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Работа психологической службы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Семинар «Психология подростков» совместно с Национальным центром формирования здорового образа жизни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Диагностика 1 курса на выявление</w:t>
            </w:r>
            <w:r w:rsidRPr="00BE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 акцентуации характера;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б) темперамента учащихся;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 субъективного уровня одиночества;</w:t>
            </w:r>
          </w:p>
          <w:p w:rsidR="00DA676A" w:rsidRPr="00BE07A3" w:rsidRDefault="00DA676A" w:rsidP="00BE0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г) склонности к суицидальному поведению.</w:t>
            </w:r>
          </w:p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Анализ результатов. Разработка рекомендаций.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ирование</w:t>
            </w:r>
          </w:p>
        </w:tc>
      </w:tr>
      <w:tr w:rsidR="00DA676A" w:rsidRPr="00BE07A3" w:rsidTr="00BE07A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hAnsi="Times New Roman"/>
                <w:sz w:val="24"/>
                <w:szCs w:val="24"/>
              </w:rPr>
              <w:t>Составление социальных паспортов: 1, 2, 3 курс.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76A" w:rsidRPr="00BE07A3" w:rsidRDefault="00DA676A" w:rsidP="00B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76A" w:rsidRPr="00BE07A3" w:rsidRDefault="00DA676A" w:rsidP="00BE07A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07A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Беседы</w:t>
            </w:r>
          </w:p>
        </w:tc>
      </w:tr>
    </w:tbl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работы педагогического совета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консолидация усилий педагогического коллектива колледжа на дальнейшее совершенствование образовательного процесса.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совершенствование качества подготовки специалистов с учетом требований работодателей;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выработка коллегиального решения и осуществление его на основе единого коллективного выработанного мнения и единства действий всех педагогов колледжа;</w:t>
      </w:r>
    </w:p>
    <w:p w:rsidR="002F2548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организация, выявление, обобщение и распространение педагогического опыта.</w:t>
      </w:r>
    </w:p>
    <w:p w:rsidR="00EA1DA9" w:rsidRPr="00EB05B3" w:rsidRDefault="00EA1DA9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8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4675"/>
        <w:gridCol w:w="1276"/>
        <w:gridCol w:w="1559"/>
        <w:gridCol w:w="2034"/>
      </w:tblGrid>
      <w:tr w:rsidR="00EC0247" w:rsidRPr="00EB05B3" w:rsidTr="00EA1DA9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C0247" w:rsidRPr="00FC7BA5" w:rsidTr="00EA1DA9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Перспективы  развития колледжа на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гг.</w:t>
            </w:r>
          </w:p>
          <w:p w:rsidR="00DA0513" w:rsidRPr="00EB05B3" w:rsidRDefault="00EC0247" w:rsidP="000C3B6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Утверждение плана работы состава пед</w:t>
            </w:r>
            <w:r w:rsidR="00392A5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агогического совета на </w:t>
            </w:r>
            <w:r w:rsidR="000C3B6A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392A5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уч. год. Выборы секретаря педагогического совета.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3.Отчет приемной комиссии об итогах работы по приему абитуриентов</w:t>
            </w:r>
          </w:p>
          <w:p w:rsidR="00DA0513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педагогической нагрузке преподавателей на </w:t>
            </w:r>
            <w:r w:rsidR="000C3B6A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Утверждение нормативной и учебно-методической документации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Прохождение аттестации педагогическими кадрами за </w:t>
            </w:r>
            <w:r w:rsidR="000C3B6A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DA0513"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Трудоустройство выпускников колледжа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="00B719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курато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ров и мастеров п/обучения за учебными группами на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:rsidR="00DA0513" w:rsidRPr="00EB05B3" w:rsidRDefault="00392A5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роведение праздничной линейки, посвященной Дню знаний. О проведении классного часа.</w:t>
            </w: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 Разное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="00DA051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колледжа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,УПР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Ответ.секретарь приемной комиссии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по УР</w:t>
            </w: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по УР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УПР</w:t>
            </w: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руководителя по УР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A0513" w:rsidRPr="00EB05B3" w:rsidRDefault="00DA051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УВР</w:t>
            </w:r>
          </w:p>
        </w:tc>
      </w:tr>
      <w:tr w:rsidR="00EC0247" w:rsidRPr="00EB05B3" w:rsidTr="00EA1DA9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Социально-психологический портрет студента. Результаты адаптационных мероприятий для студентов 1 курса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 организации учебно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и производственной практики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.Анализ промежуточной аттестации по специальностям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392A53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 воспитательной работы  в общежитии</w:t>
            </w:r>
          </w:p>
          <w:p w:rsidR="00EC0247" w:rsidRPr="00EB05B3" w:rsidRDefault="00EC0247" w:rsidP="000C3B6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  <w:r w:rsidR="00867B55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и коррекция отклонений в эмоциональной сфере подростков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Разное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2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7B55" w:rsidRPr="00EB05B3" w:rsidRDefault="00867B55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Соц.педагог, психолог</w:t>
            </w:r>
          </w:p>
          <w:p w:rsidR="00867B55" w:rsidRPr="00EB05B3" w:rsidRDefault="00867B55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2A53" w:rsidRPr="00EB05B3" w:rsidRDefault="00392A5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УПР</w:t>
            </w:r>
          </w:p>
          <w:p w:rsidR="00867B55" w:rsidRPr="00EB05B3" w:rsidRDefault="00867B55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</w:p>
          <w:p w:rsidR="00EC0247" w:rsidRPr="00EB05B3" w:rsidRDefault="00392A53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Зам..руководителя по УРВ</w:t>
            </w:r>
            <w:r w:rsidR="00867B55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="00867B55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оспитатели, зав.общежитием</w:t>
            </w:r>
          </w:p>
          <w:p w:rsidR="00EC0247" w:rsidRPr="00EB05B3" w:rsidRDefault="00867B55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  <w:tr w:rsidR="00EC0247" w:rsidRPr="00EB05B3" w:rsidTr="00EA1DA9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Успеваемость и качество знаний обучающихся как показатель эффективности образовательного процесса. Мониторинг успеваемости за 1 семестр 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проведения спортивно-массовых мероприятий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Профориентационная работа – как важный элемент системы формирования контингента колледжа.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3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УВР, преподаватели физической культуры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0247" w:rsidRPr="00FC7BA5" w:rsidTr="00EA1DA9">
        <w:trPr>
          <w:trHeight w:val="4464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Актуальные вопросы аттестации педагогов. Роль самообразования в развитии профессиональной компетентности педагога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Профессиональная практика – важный этап в подготовке специалиста.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и утвержден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Правил приема      на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год. Подготовка документации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УПР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0247" w:rsidRPr="00FC7BA5" w:rsidTr="00EA1DA9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A1DA9" w:rsidRDefault="00EC0247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 организац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учебной работы по итогам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учебного года.</w:t>
            </w:r>
          </w:p>
          <w:p w:rsidR="00EC0247" w:rsidRPr="00EB05B3" w:rsidRDefault="009D6C6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 качества воспитательного процесса.</w:t>
            </w:r>
          </w:p>
          <w:p w:rsidR="00EC0247" w:rsidRPr="00EB05B3" w:rsidRDefault="009D6C6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Мониторинг мето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дической работы колледжа за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  <w:p w:rsidR="00EC0247" w:rsidRPr="00EB05B3" w:rsidRDefault="009D6C6A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 утверждении отче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о самооценке колледжа за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8566F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EC0247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УР, УПР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УМР</w:t>
            </w: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0247" w:rsidRPr="00EB05B3" w:rsidRDefault="00EC0247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bookmarkEnd w:id="0"/>
    </w:tbl>
    <w:p w:rsidR="00F739A9" w:rsidRPr="00EB05B3" w:rsidRDefault="00F739A9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работы учебно-методического совета</w:t>
      </w:r>
    </w:p>
    <w:p w:rsidR="00DA676A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планирование, организация и совершенствование методического обеспечения образовательного процесса, координация деятельности педагогов колледжа по внедрению инновационных технологий в процесс обучения.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выработка предложений и проведение мероприятий, направленных на повышение эффективности и качества образования;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повышение качества подготовки квалифицированных специалистов на основе эффективной организации учебного процесса и его полноценного методического обеспечения;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- координация действий предметно-цикловых комиссий по формированию в колледже творческой среды, способствующей развитию педагогического мастерства и профессионального роста педагогов.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3921"/>
        <w:gridCol w:w="1473"/>
        <w:gridCol w:w="1680"/>
        <w:gridCol w:w="2056"/>
      </w:tblGrid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670518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и утверждение планов работы Методического совета, ПЦК, ШПМ на учебный год.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графика аттестации и повышения квалификации педагогов.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Проведение входного контроля знаний обучающихся 1 курса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Утверждение нормативной и учебно-методической документации.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материалов предметных олимпиад по специальным дисциплинам.</w:t>
            </w:r>
          </w:p>
          <w:p w:rsidR="002F2548" w:rsidRPr="00EB05B3" w:rsidRDefault="0045611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F2548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F2548"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="002F2548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оценочных материалов к промежуточной аттестации студентов за первое полугодие 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</w:t>
            </w:r>
            <w:r w:rsidR="002F2548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учебного года.</w:t>
            </w:r>
          </w:p>
          <w:p w:rsidR="0045611D" w:rsidRPr="00EB05B3" w:rsidRDefault="0045611D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Разное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ходе внесения в Реестр образовательных программ колледжа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Влияние качества проведения воспитательных мероприятий на уровень воспитанности студентов колледжа.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 посещения занятий преподавателей колледжа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администрацией в соответствии с графиком посещения занятий в 1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6DE8" w:rsidRPr="00EB05B3" w:rsidRDefault="0045611D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</w:t>
            </w:r>
            <w:r w:rsidR="00676DE8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676DE8" w:rsidRPr="00EB05B3" w:rsidRDefault="00676DE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6DE8" w:rsidRPr="00EB05B3" w:rsidRDefault="00676DE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Зам.руководителя по УВР</w:t>
            </w:r>
          </w:p>
          <w:p w:rsidR="00676DE8" w:rsidRPr="00EB05B3" w:rsidRDefault="00676DE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ходе подготовки к аттестации преподавателей колледжа.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 научно- исследовательской работы преподавателей и учащихся колледжа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Рассмотрение оценочных материалов к промежуточной аттестации студентов за второе полугодие 202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  <w:tr w:rsidR="002F2548" w:rsidRPr="00EB05B3" w:rsidTr="002F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 итогах работы ме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тодического совета и ПЦК за 2025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Отчет ПЦК.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Итоги методической работы за 202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C3B6A"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Председатели ПЦК</w:t>
            </w:r>
          </w:p>
        </w:tc>
      </w:tr>
    </w:tbl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0247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Pr="00EB05B3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 работы медпункта</w:t>
      </w:r>
    </w:p>
    <w:p w:rsidR="002F2548" w:rsidRPr="00EB05B3" w:rsidRDefault="002F2548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2548" w:rsidRPr="00EB05B3" w:rsidRDefault="002F2548" w:rsidP="00544F7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 здоровьем и развитием обучающихся, организация комплекса гигиенических, санитарно-противоэпидемических и лечебно-оздоровительных мероприятий, направленных на охрану и укрепления здоровья.</w:t>
      </w:r>
    </w:p>
    <w:p w:rsidR="00544F7D" w:rsidRPr="00EB05B3" w:rsidRDefault="00544F7D" w:rsidP="00544F7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8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4394"/>
        <w:gridCol w:w="1417"/>
        <w:gridCol w:w="1701"/>
        <w:gridCol w:w="1843"/>
      </w:tblGrid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</w:t>
            </w:r>
          </w:p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F2548" w:rsidRPr="00EB05B3" w:rsidTr="00D35FED">
        <w:trPr>
          <w:trHeight w:val="1138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учебных помещений на соблюдение требований СанПиН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годового плана работы медицинского кабинета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аптечки первой помощи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здоровья.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Сверка списков обучающихся и наличия медицинской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 Кураторы групп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контроля за динамикой индекса здоровья обучающихся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контроля за своевременностью прохождения работниками медицинских осмотров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инструктажа по правилам соблюдения санитарно-гигиенического режима в колледже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заседаниях педсовета по вопросам охраны здоровья обучающихся и выполнения санитарных правил.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скрининговых обследований обучающихся перед медицинским осмотром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эффективности диспансеризации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медпомощи «острым» больным, ведение амбулаторного приема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Присутствие на культурно-массовых и спортивных мероприятиях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Санитарно-просветительская работа среди учащихся колледжа (лекции, 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беседы, приглашение лекторов из поликлиники)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флюорографического обследования обучающихся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допуска учащихся к занятиям только при наличии справки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санитарным состоянием учебных помещений, коридоров, санузлов, спортивного зала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температурным режимом в учебных помещениях, спортивном зале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F2548" w:rsidRPr="00EB05B3" w:rsidTr="00D35FED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2A0051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соблюдением техники безопасности на уроках физкультуры и проведение отбора обучающихся на спортивные соревнования.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2548" w:rsidRPr="00EB05B3" w:rsidRDefault="002F2548" w:rsidP="000C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A0051" w:rsidRPr="00EB05B3" w:rsidRDefault="002A0051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A0051" w:rsidRPr="00EB05B3" w:rsidRDefault="002A0051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A0051" w:rsidRDefault="002A0051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35FED" w:rsidRPr="00EB05B3" w:rsidRDefault="00D35FED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0247" w:rsidRPr="00EB05B3" w:rsidRDefault="00EC0247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76A" w:rsidRPr="00EB05B3" w:rsidRDefault="00DA67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A676A" w:rsidRPr="00EB05B3" w:rsidRDefault="00DA676A" w:rsidP="000C3B6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 библиотеки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читателям доступа к различным информационным ресурсам и содействие в развитии информационной культуры.</w:t>
      </w:r>
    </w:p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20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5103"/>
        <w:gridCol w:w="1417"/>
        <w:gridCol w:w="1559"/>
        <w:gridCol w:w="1701"/>
      </w:tblGrid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работ, рассматриваемые вопросы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35FE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комплекса учебной литературы на новый учебный год 1,2 семестр: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Pr="00EB05B3">
              <w:rPr>
                <w:rFonts w:ascii="Times New Roman" w:hAnsi="Times New Roman"/>
                <w:sz w:val="24"/>
                <w:szCs w:val="24"/>
              </w:rPr>
              <w:t>.</w:t>
            </w: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08-31</w:t>
            </w:r>
            <w:r w:rsidRPr="00EB05B3">
              <w:rPr>
                <w:rFonts w:ascii="Times New Roman" w:hAnsi="Times New Roman"/>
                <w:sz w:val="24"/>
                <w:szCs w:val="24"/>
              </w:rPr>
              <w:t>.</w:t>
            </w: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10.01-19.01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формуляра для выдачи учебной литературы по всем дисциплинам на 1-4 курсы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27.08-31.08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карточки читателя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Выдача литературы на абонементе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Обслуживание читателей в читальном зале. Выбор литературы по запросу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Продвижение книжного фонда посредством бесед, обзоров,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информационной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С читателями, задолжавшими библиотеке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rPr>
          <w:trHeight w:val="4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Заполнение книг, потерянных читателями, книжными изданиями.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учет, размещение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Информирование читателей на методических советах о новых книгах через информационные листовки, книжные выставки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предоставление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Постоянный отбор на ремонт и списание изношенной литературы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кты списания книг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Запись читателей в библиотеку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 - День знаний «справедливый</w:t>
            </w:r>
          </w:p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Казастан: честное поколение, качественное образование,успешная нация»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"Государственные символы-национальные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гордость»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групп 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"Колледж, жаждущий учиться»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bookcrossing</w:t>
            </w: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 прочти сам да читай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Ко Дню языков народов Казахстана</w:t>
            </w:r>
          </w:p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случаю «Язык мой-столп моей жизни»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языка 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˝Формирование абсолютной нетерпимости к проявлениям коррупции " брейн-ринг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брейн </w:t>
            </w: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Центральная библиотека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Абай Кунанбаев 180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интересные факты видео ролик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rPr>
          <w:trHeight w:val="572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Малика Габдуллина 110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групп библиотекарь</w:t>
            </w:r>
          </w:p>
        </w:tc>
      </w:tr>
      <w:tr w:rsidR="00DE4FFE" w:rsidRPr="00EB05B3" w:rsidTr="00D35FED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подписки на периодические издания. - оформление заказа; - заполнение квитанций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Что? Когда? Где?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интеллектуалды ойын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Один колледж, одна книжная акция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Миржакип Дулат 140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познавательный час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 лет со дня рождения Бегалина Сапаргали Искаковича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"Независимость-сын национального подъема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сила " с начала истории Великой степи и после обретения независимости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В честь месяца увлечения чтением: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"Один день без интернета»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языка 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Бауыржан Момышулы 115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интересные факты видео ролик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центральная библиотека</w:t>
            </w:r>
          </w:p>
        </w:tc>
      </w:tr>
      <w:tr w:rsidR="00DE4FFE" w:rsidRPr="00EB05B3" w:rsidTr="00D35FED">
        <w:trPr>
          <w:trHeight w:val="18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Сохранение национальной идентичности-Национальный</w:t>
            </w:r>
          </w:p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на тему основы процветания</w:t>
            </w:r>
          </w:p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обсуждение фильмов и книг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 выставки, материалы для сайта и социальных сетей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Шокан Уалиханов 190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"Поэтический гигант - Жамбыл»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проекта «Читающий колледж» прочитаны стихи Абая Кунанбаева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часов выразительного чтения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языка</w:t>
            </w:r>
          </w:p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«Художественные фильмы по книгам «Алаш» Алихана Бокейханова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День благодарения: «Благодарить — мой долг!»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en-US"/>
              </w:rPr>
              <w:t>"Лучший читатель студент»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«Человек с высоким пьедесталом» Абай Кунанбаев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Жамбылу Жабаеву 180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марта в честь великого дня улуса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</w:rPr>
              <w:t>"Добро пожаловать, благословенный Наурыз...»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групп библиотекарь</w:t>
            </w:r>
          </w:p>
        </w:tc>
      </w:tr>
      <w:tr w:rsidR="00DE4FFE" w:rsidRPr="00EB05B3" w:rsidTr="00D35FED">
        <w:trPr>
          <w:trHeight w:val="2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«Памятники — признак патриотизма»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05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«Сегодняшний читатель — завтрашний лидер»  (23 апреля — Всемирный день книги и авторского права)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часы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115-летие со дня рождения Бауыржана Момышулы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Instagram выполненных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в социальные сети</w:t>
            </w:r>
          </w:p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публикация.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 е толуына орай</w:t>
            </w: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групп библиотекарь</w:t>
            </w:r>
          </w:p>
        </w:tc>
      </w:tr>
      <w:tr w:rsidR="00DE4FFE" w:rsidRPr="00FC7BA5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вредно читать книги, вредно не читать!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по кураторы группы 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День памяти жертв политических репрессий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рөлік</w:t>
            </w: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групп библиотекарь кітапханашы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книжной выставки, мероприятий, посвященных юбилеям писателей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Фактографиялық, кітапханалық, тақырыптық анықтамаларды жасау</w:t>
            </w:r>
            <w:r w:rsidRPr="00EB05B3">
              <w:rPr>
                <w:rFonts w:ascii="Times New Roman" w:hAnsi="Times New Roman"/>
              </w:rPr>
              <w:t xml:space="preserve"> </w:t>
            </w: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фактографических, библиотечных, тематических справок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Подписание, размещение экспертных карточек в каталогах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Получение списанных карточек литературы из </w:t>
            </w: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каталога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</w:rPr>
            </w:pPr>
            <w:r w:rsidRPr="00EB05B3">
              <w:rPr>
                <w:rFonts w:ascii="Times New Roman" w:hAnsi="Times New Roman" w:cs="Times New Roman"/>
              </w:rPr>
              <w:t>информационн</w:t>
            </w:r>
            <w:r w:rsidRPr="00EB05B3">
              <w:rPr>
                <w:rFonts w:ascii="Times New Roman" w:hAnsi="Times New Roman" w:cs="Times New Roman"/>
              </w:rPr>
              <w:lastRenderedPageBreak/>
              <w:t>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Работа с тематическими папками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учет, размещение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занятий с учащимися по библиотечно-книжной грамотности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Осуществление технической обработки вновь поступившей литературы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учет, размещение учета, размер</w:t>
            </w:r>
          </w:p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Своевременное проведение подписки на периодическую печать в каждом полугодии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Оформление заказа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Фонд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- устарело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- изношенный</w:t>
            </w:r>
          </w:p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- своевременное списание потерянной читателями литературы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</w:rPr>
              <w:t>Списание книг акты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Восстановление книжного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Осуществление размещения книг и журналов, принятых от читателей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дня уборки один раз в месяц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Протирание пыли с коллекции книг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4FFE" w:rsidRPr="00EB05B3" w:rsidTr="00D35FE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FE" w:rsidRPr="00EB05B3" w:rsidRDefault="00DE4FFE" w:rsidP="00D27DA4">
            <w:pPr>
              <w:pStyle w:val="aa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работ по заказу новой литературы в библиотеке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FE" w:rsidRPr="00EB05B3" w:rsidRDefault="00DE4FFE" w:rsidP="00D27D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 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4FFE" w:rsidRPr="00EB05B3" w:rsidRDefault="00DE4FFE" w:rsidP="00D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:rsidR="002F2548" w:rsidRPr="00EB05B3" w:rsidRDefault="002F2548" w:rsidP="000C3B6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A41CD" w:rsidRPr="00EB05B3" w:rsidRDefault="003A41CD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Примечание:</w:t>
      </w:r>
    </w:p>
    <w:p w:rsidR="003A41CD" w:rsidRPr="00EB05B3" w:rsidRDefault="003A41CD" w:rsidP="000C3B6A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выполнения учебного годового  плана могут быть внесены корректировки проводимых мероприятий, с учетом поступающих нормативных документов с Управление образования</w:t>
      </w:r>
      <w:r w:rsidRPr="00EB0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05B3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области, Постановлений Правительства РК.</w:t>
      </w:r>
    </w:p>
    <w:p w:rsidR="009A2F07" w:rsidRPr="00EB05B3" w:rsidRDefault="009A2F07" w:rsidP="000C3B6A">
      <w:pPr>
        <w:rPr>
          <w:rFonts w:ascii="Times New Roman" w:hAnsi="Times New Roman" w:cs="Times New Roman"/>
          <w:lang w:val="ru-RU"/>
        </w:rPr>
      </w:pPr>
    </w:p>
    <w:sectPr w:rsidR="009A2F07" w:rsidRPr="00EB05B3" w:rsidSect="00654CE9">
      <w:footerReference w:type="default" r:id="rId9"/>
      <w:pgSz w:w="12240" w:h="15840"/>
      <w:pgMar w:top="1440" w:right="1440" w:bottom="5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79" w:rsidRDefault="005B1479" w:rsidP="00654CE9">
      <w:r>
        <w:separator/>
      </w:r>
    </w:p>
  </w:endnote>
  <w:endnote w:type="continuationSeparator" w:id="1">
    <w:p w:rsidR="005B1479" w:rsidRDefault="005B1479" w:rsidP="0065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7201"/>
      <w:docPartObj>
        <w:docPartGallery w:val="Page Numbers (Bottom of Page)"/>
        <w:docPartUnique/>
      </w:docPartObj>
    </w:sdtPr>
    <w:sdtContent>
      <w:p w:rsidR="00654CE9" w:rsidRDefault="001F77D9">
        <w:pPr>
          <w:pStyle w:val="ae"/>
          <w:jc w:val="right"/>
        </w:pPr>
        <w:fldSimple w:instr=" PAGE   \* MERGEFORMAT ">
          <w:r w:rsidR="00FC7BA5">
            <w:rPr>
              <w:noProof/>
            </w:rPr>
            <w:t>1</w:t>
          </w:r>
        </w:fldSimple>
      </w:p>
    </w:sdtContent>
  </w:sdt>
  <w:p w:rsidR="00654CE9" w:rsidRDefault="00654C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79" w:rsidRDefault="005B1479" w:rsidP="00654CE9">
      <w:r>
        <w:separator/>
      </w:r>
    </w:p>
  </w:footnote>
  <w:footnote w:type="continuationSeparator" w:id="1">
    <w:p w:rsidR="005B1479" w:rsidRDefault="005B1479" w:rsidP="00654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BEF"/>
    <w:multiLevelType w:val="hybridMultilevel"/>
    <w:tmpl w:val="E31AD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5428"/>
    <w:multiLevelType w:val="multilevel"/>
    <w:tmpl w:val="86D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D0EA1"/>
    <w:multiLevelType w:val="multilevel"/>
    <w:tmpl w:val="BD0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51397"/>
    <w:multiLevelType w:val="hybridMultilevel"/>
    <w:tmpl w:val="B29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23AC"/>
    <w:multiLevelType w:val="multilevel"/>
    <w:tmpl w:val="91D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B6624"/>
    <w:multiLevelType w:val="multilevel"/>
    <w:tmpl w:val="91C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E2002"/>
    <w:multiLevelType w:val="multilevel"/>
    <w:tmpl w:val="69D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9333A"/>
    <w:multiLevelType w:val="multilevel"/>
    <w:tmpl w:val="F3D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E7CC2"/>
    <w:multiLevelType w:val="hybridMultilevel"/>
    <w:tmpl w:val="A6FA64C2"/>
    <w:lvl w:ilvl="0" w:tplc="D2EEB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F6AC9"/>
    <w:multiLevelType w:val="hybridMultilevel"/>
    <w:tmpl w:val="E1507D40"/>
    <w:lvl w:ilvl="0" w:tplc="1048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212C"/>
    <w:multiLevelType w:val="hybridMultilevel"/>
    <w:tmpl w:val="DC16D7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348F9"/>
    <w:multiLevelType w:val="hybridMultilevel"/>
    <w:tmpl w:val="9A648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C00A6"/>
    <w:multiLevelType w:val="multilevel"/>
    <w:tmpl w:val="0FF6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A5E0B"/>
    <w:multiLevelType w:val="hybridMultilevel"/>
    <w:tmpl w:val="9FCCC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7727E"/>
    <w:multiLevelType w:val="hybridMultilevel"/>
    <w:tmpl w:val="817CDC5C"/>
    <w:lvl w:ilvl="0" w:tplc="1ED2D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503FC"/>
    <w:multiLevelType w:val="hybridMultilevel"/>
    <w:tmpl w:val="1FF4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357DC"/>
    <w:multiLevelType w:val="hybridMultilevel"/>
    <w:tmpl w:val="78560950"/>
    <w:lvl w:ilvl="0" w:tplc="B4943E82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92375"/>
    <w:multiLevelType w:val="hybridMultilevel"/>
    <w:tmpl w:val="03FAE0D6"/>
    <w:lvl w:ilvl="0" w:tplc="3F702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C10AA"/>
    <w:multiLevelType w:val="multilevel"/>
    <w:tmpl w:val="022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F6074"/>
    <w:multiLevelType w:val="multilevel"/>
    <w:tmpl w:val="F54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54F9F"/>
    <w:multiLevelType w:val="multilevel"/>
    <w:tmpl w:val="7F9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204932"/>
    <w:multiLevelType w:val="multilevel"/>
    <w:tmpl w:val="AC7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2C7D63"/>
    <w:multiLevelType w:val="hybridMultilevel"/>
    <w:tmpl w:val="27F8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394F"/>
    <w:multiLevelType w:val="hybridMultilevel"/>
    <w:tmpl w:val="AF6A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23618"/>
    <w:multiLevelType w:val="hybridMultilevel"/>
    <w:tmpl w:val="C87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41A46"/>
    <w:multiLevelType w:val="hybridMultilevel"/>
    <w:tmpl w:val="9AB6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C6250"/>
    <w:multiLevelType w:val="hybridMultilevel"/>
    <w:tmpl w:val="67A0EB20"/>
    <w:lvl w:ilvl="0" w:tplc="BB843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940F7"/>
    <w:multiLevelType w:val="hybridMultilevel"/>
    <w:tmpl w:val="2C2E330A"/>
    <w:lvl w:ilvl="0" w:tplc="3CFE5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D44FD"/>
    <w:multiLevelType w:val="hybridMultilevel"/>
    <w:tmpl w:val="AD5AF4EC"/>
    <w:lvl w:ilvl="0" w:tplc="C82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B6EB7"/>
    <w:multiLevelType w:val="multilevel"/>
    <w:tmpl w:val="699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DF22A0"/>
    <w:multiLevelType w:val="hybridMultilevel"/>
    <w:tmpl w:val="1C34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37B78"/>
    <w:multiLevelType w:val="hybridMultilevel"/>
    <w:tmpl w:val="5DE8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67BC0"/>
    <w:multiLevelType w:val="hybridMultilevel"/>
    <w:tmpl w:val="B4BE522E"/>
    <w:lvl w:ilvl="0" w:tplc="C82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80BA3"/>
    <w:multiLevelType w:val="hybridMultilevel"/>
    <w:tmpl w:val="5912A008"/>
    <w:lvl w:ilvl="0" w:tplc="C82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F141A"/>
    <w:multiLevelType w:val="multilevel"/>
    <w:tmpl w:val="BA2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2868D9"/>
    <w:multiLevelType w:val="hybridMultilevel"/>
    <w:tmpl w:val="FBE067EA"/>
    <w:lvl w:ilvl="0" w:tplc="1048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5"/>
  </w:num>
  <w:num w:numId="5">
    <w:abstractNumId w:val="18"/>
  </w:num>
  <w:num w:numId="6">
    <w:abstractNumId w:val="34"/>
  </w:num>
  <w:num w:numId="7">
    <w:abstractNumId w:val="4"/>
  </w:num>
  <w:num w:numId="8">
    <w:abstractNumId w:val="7"/>
  </w:num>
  <w:num w:numId="9">
    <w:abstractNumId w:val="29"/>
  </w:num>
  <w:num w:numId="10">
    <w:abstractNumId w:val="2"/>
  </w:num>
  <w:num w:numId="11">
    <w:abstractNumId w:val="10"/>
  </w:num>
  <w:num w:numId="12">
    <w:abstractNumId w:val="27"/>
  </w:num>
  <w:num w:numId="13">
    <w:abstractNumId w:val="8"/>
  </w:num>
  <w:num w:numId="14">
    <w:abstractNumId w:val="9"/>
  </w:num>
  <w:num w:numId="15">
    <w:abstractNumId w:val="14"/>
  </w:num>
  <w:num w:numId="16">
    <w:abstractNumId w:val="17"/>
  </w:num>
  <w:num w:numId="17">
    <w:abstractNumId w:val="26"/>
  </w:num>
  <w:num w:numId="18">
    <w:abstractNumId w:val="35"/>
  </w:num>
  <w:num w:numId="19">
    <w:abstractNumId w:val="0"/>
  </w:num>
  <w:num w:numId="20">
    <w:abstractNumId w:val="23"/>
  </w:num>
  <w:num w:numId="21">
    <w:abstractNumId w:val="3"/>
  </w:num>
  <w:num w:numId="22">
    <w:abstractNumId w:val="25"/>
  </w:num>
  <w:num w:numId="23">
    <w:abstractNumId w:val="13"/>
  </w:num>
  <w:num w:numId="24">
    <w:abstractNumId w:val="31"/>
  </w:num>
  <w:num w:numId="25">
    <w:abstractNumId w:val="30"/>
  </w:num>
  <w:num w:numId="26">
    <w:abstractNumId w:val="24"/>
  </w:num>
  <w:num w:numId="27">
    <w:abstractNumId w:val="16"/>
  </w:num>
  <w:num w:numId="28">
    <w:abstractNumId w:val="11"/>
  </w:num>
  <w:num w:numId="29">
    <w:abstractNumId w:val="15"/>
  </w:num>
  <w:num w:numId="30">
    <w:abstractNumId w:val="12"/>
  </w:num>
  <w:num w:numId="31">
    <w:abstractNumId w:val="33"/>
  </w:num>
  <w:num w:numId="32">
    <w:abstractNumId w:val="28"/>
  </w:num>
  <w:num w:numId="33">
    <w:abstractNumId w:val="32"/>
  </w:num>
  <w:num w:numId="34">
    <w:abstractNumId w:val="22"/>
  </w:num>
  <w:num w:numId="35">
    <w:abstractNumId w:val="1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FFC"/>
    <w:rsid w:val="00004B7B"/>
    <w:rsid w:val="0001010A"/>
    <w:rsid w:val="000221B1"/>
    <w:rsid w:val="00037BAF"/>
    <w:rsid w:val="00043058"/>
    <w:rsid w:val="000475AB"/>
    <w:rsid w:val="00051D9E"/>
    <w:rsid w:val="000801A2"/>
    <w:rsid w:val="000B3810"/>
    <w:rsid w:val="000B7DD5"/>
    <w:rsid w:val="000C2AB1"/>
    <w:rsid w:val="000C3B6A"/>
    <w:rsid w:val="000F0820"/>
    <w:rsid w:val="00121F9E"/>
    <w:rsid w:val="001554BA"/>
    <w:rsid w:val="0018060D"/>
    <w:rsid w:val="001F0B48"/>
    <w:rsid w:val="001F77D9"/>
    <w:rsid w:val="0025520B"/>
    <w:rsid w:val="002730DC"/>
    <w:rsid w:val="002956C0"/>
    <w:rsid w:val="002A0051"/>
    <w:rsid w:val="002A5006"/>
    <w:rsid w:val="002A5EBE"/>
    <w:rsid w:val="002C661A"/>
    <w:rsid w:val="002D5054"/>
    <w:rsid w:val="002F2548"/>
    <w:rsid w:val="0033631C"/>
    <w:rsid w:val="003741C5"/>
    <w:rsid w:val="00392A53"/>
    <w:rsid w:val="003A41CD"/>
    <w:rsid w:val="003A6D2A"/>
    <w:rsid w:val="003A7F5F"/>
    <w:rsid w:val="003B0014"/>
    <w:rsid w:val="003C1AB4"/>
    <w:rsid w:val="003C7CCF"/>
    <w:rsid w:val="003D0FFC"/>
    <w:rsid w:val="00426128"/>
    <w:rsid w:val="00426662"/>
    <w:rsid w:val="0045611D"/>
    <w:rsid w:val="00483DD7"/>
    <w:rsid w:val="004C496D"/>
    <w:rsid w:val="004D1CA7"/>
    <w:rsid w:val="004D62BE"/>
    <w:rsid w:val="004E7C6E"/>
    <w:rsid w:val="004F1C9E"/>
    <w:rsid w:val="00526B3A"/>
    <w:rsid w:val="00540161"/>
    <w:rsid w:val="00544F7D"/>
    <w:rsid w:val="005667B7"/>
    <w:rsid w:val="00595B6F"/>
    <w:rsid w:val="005A142A"/>
    <w:rsid w:val="005B1479"/>
    <w:rsid w:val="005E0AB3"/>
    <w:rsid w:val="005E441D"/>
    <w:rsid w:val="005E55A8"/>
    <w:rsid w:val="00610090"/>
    <w:rsid w:val="00624C59"/>
    <w:rsid w:val="00654CE9"/>
    <w:rsid w:val="00657329"/>
    <w:rsid w:val="00664CF8"/>
    <w:rsid w:val="00670518"/>
    <w:rsid w:val="006716AE"/>
    <w:rsid w:val="00676DE8"/>
    <w:rsid w:val="00680C2C"/>
    <w:rsid w:val="00687E6B"/>
    <w:rsid w:val="006B5C9F"/>
    <w:rsid w:val="006B62C2"/>
    <w:rsid w:val="006B7928"/>
    <w:rsid w:val="006C0035"/>
    <w:rsid w:val="006C1A72"/>
    <w:rsid w:val="006D25EF"/>
    <w:rsid w:val="006D7846"/>
    <w:rsid w:val="006E7171"/>
    <w:rsid w:val="00703E8E"/>
    <w:rsid w:val="00705D18"/>
    <w:rsid w:val="00746F7B"/>
    <w:rsid w:val="0077226A"/>
    <w:rsid w:val="007871CC"/>
    <w:rsid w:val="0078784D"/>
    <w:rsid w:val="00787FEA"/>
    <w:rsid w:val="007A17C7"/>
    <w:rsid w:val="007F07D6"/>
    <w:rsid w:val="007F5666"/>
    <w:rsid w:val="00807AC8"/>
    <w:rsid w:val="00810664"/>
    <w:rsid w:val="00815C51"/>
    <w:rsid w:val="00825435"/>
    <w:rsid w:val="0084380D"/>
    <w:rsid w:val="008438C9"/>
    <w:rsid w:val="008566F7"/>
    <w:rsid w:val="00867B55"/>
    <w:rsid w:val="0087069C"/>
    <w:rsid w:val="00887077"/>
    <w:rsid w:val="008C1550"/>
    <w:rsid w:val="00910487"/>
    <w:rsid w:val="00927943"/>
    <w:rsid w:val="00930333"/>
    <w:rsid w:val="00933DE6"/>
    <w:rsid w:val="0093760F"/>
    <w:rsid w:val="00955B65"/>
    <w:rsid w:val="009646F0"/>
    <w:rsid w:val="00970F38"/>
    <w:rsid w:val="009A0001"/>
    <w:rsid w:val="009A2F07"/>
    <w:rsid w:val="009C423E"/>
    <w:rsid w:val="009D6C6A"/>
    <w:rsid w:val="00A33AD7"/>
    <w:rsid w:val="00A40DD2"/>
    <w:rsid w:val="00A71CED"/>
    <w:rsid w:val="00A93ED0"/>
    <w:rsid w:val="00AA0D3A"/>
    <w:rsid w:val="00AE7264"/>
    <w:rsid w:val="00B40875"/>
    <w:rsid w:val="00B40D9C"/>
    <w:rsid w:val="00B71953"/>
    <w:rsid w:val="00B85AAA"/>
    <w:rsid w:val="00BB1DCD"/>
    <w:rsid w:val="00BB2B75"/>
    <w:rsid w:val="00BC2CBE"/>
    <w:rsid w:val="00BD5988"/>
    <w:rsid w:val="00BE07A3"/>
    <w:rsid w:val="00C0296B"/>
    <w:rsid w:val="00C4521B"/>
    <w:rsid w:val="00C62FE3"/>
    <w:rsid w:val="00C65099"/>
    <w:rsid w:val="00CA39E2"/>
    <w:rsid w:val="00CA706B"/>
    <w:rsid w:val="00CD47C6"/>
    <w:rsid w:val="00CF0B3A"/>
    <w:rsid w:val="00D05AC7"/>
    <w:rsid w:val="00D35FED"/>
    <w:rsid w:val="00D42F32"/>
    <w:rsid w:val="00D468B0"/>
    <w:rsid w:val="00D603DA"/>
    <w:rsid w:val="00D85507"/>
    <w:rsid w:val="00DA0513"/>
    <w:rsid w:val="00DA0EF2"/>
    <w:rsid w:val="00DA4498"/>
    <w:rsid w:val="00DA676A"/>
    <w:rsid w:val="00DA70CA"/>
    <w:rsid w:val="00DC7094"/>
    <w:rsid w:val="00DE4FFE"/>
    <w:rsid w:val="00E24D72"/>
    <w:rsid w:val="00E406DC"/>
    <w:rsid w:val="00EA1DA9"/>
    <w:rsid w:val="00EB05B3"/>
    <w:rsid w:val="00EC0247"/>
    <w:rsid w:val="00EE4526"/>
    <w:rsid w:val="00F002BC"/>
    <w:rsid w:val="00F52344"/>
    <w:rsid w:val="00F64E48"/>
    <w:rsid w:val="00F739A9"/>
    <w:rsid w:val="00FC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0A"/>
  </w:style>
  <w:style w:type="paragraph" w:styleId="1">
    <w:name w:val="heading 1"/>
    <w:basedOn w:val="a"/>
    <w:next w:val="a"/>
    <w:link w:val="10"/>
    <w:qFormat/>
    <w:rsid w:val="00DA6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25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DA67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5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99"/>
    <w:unhideWhenUsed/>
    <w:qFormat/>
    <w:rsid w:val="002F25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2548"/>
    <w:rPr>
      <w:b/>
      <w:bCs/>
    </w:rPr>
  </w:style>
  <w:style w:type="character" w:styleId="a5">
    <w:name w:val="Hyperlink"/>
    <w:basedOn w:val="a0"/>
    <w:uiPriority w:val="99"/>
    <w:unhideWhenUsed/>
    <w:qFormat/>
    <w:rsid w:val="002F254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2548"/>
    <w:rPr>
      <w:color w:val="800080"/>
      <w:u w:val="single"/>
    </w:rPr>
  </w:style>
  <w:style w:type="character" w:styleId="a7">
    <w:name w:val="Emphasis"/>
    <w:basedOn w:val="a0"/>
    <w:uiPriority w:val="20"/>
    <w:qFormat/>
    <w:rsid w:val="002F254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956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6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A0D3A"/>
    <w:pPr>
      <w:ind w:left="720"/>
      <w:contextualSpacing/>
    </w:pPr>
  </w:style>
  <w:style w:type="paragraph" w:styleId="ab">
    <w:name w:val="No Spacing"/>
    <w:uiPriority w:val="1"/>
    <w:qFormat/>
    <w:rsid w:val="00DE4FFE"/>
    <w:pPr>
      <w:jc w:val="left"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rsid w:val="00DA67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DA67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ableParagraph">
    <w:name w:val="Table Paragraph"/>
    <w:basedOn w:val="a"/>
    <w:uiPriority w:val="1"/>
    <w:qFormat/>
    <w:rsid w:val="00DA676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kk-KZ"/>
    </w:rPr>
  </w:style>
  <w:style w:type="character" w:customStyle="1" w:styleId="21">
    <w:name w:val="Основной текст (2)"/>
    <w:rsid w:val="00DA676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paragraph" w:styleId="ac">
    <w:name w:val="header"/>
    <w:basedOn w:val="a"/>
    <w:link w:val="ad"/>
    <w:uiPriority w:val="99"/>
    <w:semiHidden/>
    <w:unhideWhenUsed/>
    <w:rsid w:val="00654C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54CE9"/>
  </w:style>
  <w:style w:type="paragraph" w:styleId="ae">
    <w:name w:val="footer"/>
    <w:basedOn w:val="a"/>
    <w:link w:val="af"/>
    <w:uiPriority w:val="99"/>
    <w:unhideWhenUsed/>
    <w:rsid w:val="00654C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54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436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504D-78A1-4C9C-928D-62DD6D5F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41</Pages>
  <Words>9783</Words>
  <Characters>55768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starclass</dc:creator>
  <cp:keywords/>
  <dc:description/>
  <cp:lastModifiedBy>1</cp:lastModifiedBy>
  <cp:revision>122</cp:revision>
  <cp:lastPrinted>2025-11-19T12:24:00Z</cp:lastPrinted>
  <dcterms:created xsi:type="dcterms:W3CDTF">2023-10-18T03:31:00Z</dcterms:created>
  <dcterms:modified xsi:type="dcterms:W3CDTF">2026-02-23T11:01:00Z</dcterms:modified>
</cp:coreProperties>
</file>